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50F" w:rsidRPr="00E1653E" w:rsidRDefault="00B6650F" w:rsidP="00E1653E">
      <w:pPr>
        <w:autoSpaceDE w:val="0"/>
        <w:autoSpaceDN w:val="0"/>
        <w:adjustRightInd w:val="0"/>
        <w:jc w:val="left"/>
        <w:rPr>
          <w:rFonts w:asciiTheme="minorHAnsi" w:eastAsia="Times New Roman" w:hAnsiTheme="minorHAnsi" w:cs="Calibri"/>
          <w:sz w:val="48"/>
          <w:szCs w:val="48"/>
          <w:lang w:eastAsia="en-AU"/>
        </w:rPr>
      </w:pPr>
      <w:bookmarkStart w:id="0" w:name="_GoBack"/>
      <w:bookmarkEnd w:id="0"/>
      <w:r w:rsidRPr="00E1653E">
        <w:rPr>
          <w:rFonts w:asciiTheme="minorHAnsi" w:eastAsia="Times New Roman" w:hAnsiTheme="minorHAnsi" w:cs="Calibri"/>
          <w:sz w:val="48"/>
          <w:szCs w:val="48"/>
          <w:lang w:eastAsia="en-AU"/>
        </w:rPr>
        <w:t>Access and Equity Policy</w:t>
      </w:r>
    </w:p>
    <w:p w:rsidR="00B6650F" w:rsidRPr="00E1653E" w:rsidRDefault="00B6650F" w:rsidP="00E1653E">
      <w:pPr>
        <w:autoSpaceDE w:val="0"/>
        <w:autoSpaceDN w:val="0"/>
        <w:adjustRightInd w:val="0"/>
        <w:ind w:left="567" w:hanging="567"/>
        <w:jc w:val="left"/>
        <w:rPr>
          <w:rFonts w:asciiTheme="minorHAnsi" w:eastAsia="Times New Roman" w:hAnsiTheme="minorHAnsi" w:cs="Calibri"/>
          <w:sz w:val="20"/>
          <w:szCs w:val="20"/>
          <w:lang w:eastAsia="en-AU"/>
        </w:rPr>
      </w:pPr>
    </w:p>
    <w:p w:rsidR="00B6650F" w:rsidRPr="00E1653E" w:rsidRDefault="00597698" w:rsidP="00E1653E">
      <w:pPr>
        <w:pStyle w:val="Heading1"/>
        <w:jc w:val="left"/>
        <w:rPr>
          <w:rFonts w:asciiTheme="minorHAnsi" w:hAnsiTheme="minorHAnsi"/>
          <w:sz w:val="20"/>
          <w:szCs w:val="20"/>
        </w:rPr>
      </w:pPr>
      <w:r w:rsidRPr="00E1653E">
        <w:rPr>
          <w:rStyle w:val="Heading1Char"/>
          <w:rFonts w:asciiTheme="minorHAnsi" w:hAnsiTheme="minorHAnsi"/>
          <w:b/>
          <w:sz w:val="20"/>
          <w:szCs w:val="20"/>
        </w:rPr>
        <w:t>Purpose</w:t>
      </w:r>
      <w:r w:rsidR="00EA11EF" w:rsidRPr="00E1653E">
        <w:rPr>
          <w:rStyle w:val="Heading1Char"/>
          <w:rFonts w:asciiTheme="minorHAnsi" w:hAnsiTheme="minorHAnsi"/>
          <w:b/>
          <w:sz w:val="20"/>
          <w:szCs w:val="20"/>
        </w:rPr>
        <w:t xml:space="preserve"> </w:t>
      </w:r>
    </w:p>
    <w:p w:rsidR="00B6650F" w:rsidRPr="00E1653E" w:rsidRDefault="00B6650F" w:rsidP="00E1653E">
      <w:pPr>
        <w:autoSpaceDE w:val="0"/>
        <w:autoSpaceDN w:val="0"/>
        <w:adjustRightInd w:val="0"/>
        <w:ind w:left="567" w:hanging="567"/>
        <w:jc w:val="left"/>
        <w:rPr>
          <w:rFonts w:asciiTheme="minorHAnsi" w:eastAsia="Times New Roman" w:hAnsiTheme="minorHAnsi" w:cs="Calibri"/>
          <w:sz w:val="20"/>
          <w:szCs w:val="20"/>
          <w:lang w:eastAsia="en-AU"/>
        </w:rPr>
      </w:pPr>
    </w:p>
    <w:p w:rsidR="00B6650F" w:rsidRPr="00E1653E" w:rsidRDefault="007B0BA9" w:rsidP="00E1653E">
      <w:pPr>
        <w:jc w:val="left"/>
        <w:rPr>
          <w:rFonts w:asciiTheme="minorHAnsi" w:hAnsiTheme="minorHAnsi"/>
          <w:sz w:val="20"/>
          <w:szCs w:val="20"/>
          <w:lang w:eastAsia="en-AU"/>
        </w:rPr>
      </w:pPr>
      <w:r w:rsidRPr="00E1653E">
        <w:rPr>
          <w:rFonts w:asciiTheme="minorHAnsi" w:hAnsiTheme="minorHAnsi"/>
          <w:sz w:val="20"/>
          <w:szCs w:val="20"/>
          <w:lang w:eastAsia="en-AU"/>
        </w:rPr>
        <w:t xml:space="preserve">The purpose of this </w:t>
      </w:r>
      <w:r w:rsidR="00B6650F" w:rsidRPr="00E1653E">
        <w:rPr>
          <w:rFonts w:asciiTheme="minorHAnsi" w:hAnsiTheme="minorHAnsi"/>
          <w:sz w:val="20"/>
          <w:szCs w:val="20"/>
          <w:lang w:eastAsia="en-AU"/>
        </w:rPr>
        <w:t xml:space="preserve">Policy is </w:t>
      </w:r>
      <w:r w:rsidRPr="00E1653E">
        <w:rPr>
          <w:rFonts w:asciiTheme="minorHAnsi" w:hAnsiTheme="minorHAnsi"/>
          <w:sz w:val="20"/>
          <w:szCs w:val="20"/>
          <w:lang w:eastAsia="en-AU"/>
        </w:rPr>
        <w:t>to provide a frame of reference in</w:t>
      </w:r>
      <w:r w:rsidR="00B6650F" w:rsidRPr="00E1653E">
        <w:rPr>
          <w:rFonts w:asciiTheme="minorHAnsi" w:hAnsiTheme="minorHAnsi"/>
          <w:sz w:val="20"/>
          <w:szCs w:val="20"/>
          <w:lang w:eastAsia="en-AU"/>
        </w:rPr>
        <w:t xml:space="preserve"> providing and maintaining training services that reflect fair and reasonable opportunity for all </w:t>
      </w:r>
      <w:r w:rsidR="003535FC" w:rsidRPr="00E1653E">
        <w:rPr>
          <w:rFonts w:asciiTheme="minorHAnsi" w:hAnsiTheme="minorHAnsi"/>
          <w:sz w:val="20"/>
          <w:szCs w:val="20"/>
          <w:lang w:eastAsia="en-AU"/>
        </w:rPr>
        <w:t>client</w:t>
      </w:r>
      <w:r w:rsidR="00B043CD" w:rsidRPr="00E1653E">
        <w:rPr>
          <w:rFonts w:asciiTheme="minorHAnsi" w:hAnsiTheme="minorHAnsi"/>
          <w:sz w:val="20"/>
          <w:szCs w:val="20"/>
          <w:lang w:eastAsia="en-AU"/>
        </w:rPr>
        <w:t>s</w:t>
      </w:r>
      <w:r w:rsidR="00B6650F" w:rsidRPr="00E1653E">
        <w:rPr>
          <w:rFonts w:asciiTheme="minorHAnsi" w:hAnsiTheme="minorHAnsi"/>
          <w:sz w:val="20"/>
          <w:szCs w:val="20"/>
          <w:lang w:eastAsia="en-AU"/>
        </w:rPr>
        <w:t xml:space="preserve">, regardless of </w:t>
      </w:r>
      <w:r w:rsidR="00AC4BEA" w:rsidRPr="00E1653E">
        <w:rPr>
          <w:rFonts w:asciiTheme="minorHAnsi" w:hAnsiTheme="minorHAnsi"/>
          <w:sz w:val="20"/>
          <w:szCs w:val="20"/>
          <w:lang w:eastAsia="en-AU"/>
        </w:rPr>
        <w:t>their diversity;</w:t>
      </w:r>
      <w:r w:rsidR="00CD5DE8" w:rsidRPr="00E1653E">
        <w:rPr>
          <w:rFonts w:asciiTheme="minorHAnsi" w:hAnsiTheme="minorHAnsi"/>
          <w:sz w:val="20"/>
          <w:szCs w:val="20"/>
          <w:lang w:eastAsia="en-AU"/>
        </w:rPr>
        <w:t xml:space="preserve"> allowing everyone to freely participate in </w:t>
      </w:r>
      <w:r w:rsidR="00AC4BEA" w:rsidRPr="00E1653E">
        <w:rPr>
          <w:rFonts w:asciiTheme="minorHAnsi" w:hAnsiTheme="minorHAnsi"/>
          <w:sz w:val="20"/>
          <w:szCs w:val="20"/>
          <w:lang w:eastAsia="en-AU"/>
        </w:rPr>
        <w:t>the learning environment free from discrimination, harassment, bullying and vilification</w:t>
      </w:r>
      <w:r w:rsidR="00B6650F" w:rsidRPr="00E1653E">
        <w:rPr>
          <w:rFonts w:asciiTheme="minorHAnsi" w:hAnsiTheme="minorHAnsi"/>
          <w:sz w:val="20"/>
          <w:szCs w:val="20"/>
          <w:lang w:eastAsia="en-AU"/>
        </w:rPr>
        <w:t xml:space="preserve">.  </w:t>
      </w:r>
    </w:p>
    <w:p w:rsidR="00B6650F" w:rsidRPr="00E1653E" w:rsidRDefault="00B6650F" w:rsidP="00E1653E">
      <w:pPr>
        <w:jc w:val="left"/>
        <w:rPr>
          <w:rFonts w:asciiTheme="minorHAnsi" w:hAnsiTheme="minorHAnsi"/>
          <w:sz w:val="20"/>
          <w:szCs w:val="20"/>
          <w:lang w:eastAsia="en-AU"/>
        </w:rPr>
      </w:pPr>
    </w:p>
    <w:p w:rsidR="00B6650F" w:rsidRPr="00E1653E" w:rsidRDefault="00AC4BEA" w:rsidP="00E1653E">
      <w:pPr>
        <w:pStyle w:val="Heading1"/>
        <w:jc w:val="left"/>
        <w:rPr>
          <w:rFonts w:asciiTheme="minorHAnsi" w:hAnsiTheme="minorHAnsi"/>
          <w:sz w:val="20"/>
          <w:szCs w:val="20"/>
        </w:rPr>
      </w:pPr>
      <w:r w:rsidRPr="00E1653E">
        <w:rPr>
          <w:rFonts w:asciiTheme="minorHAnsi" w:hAnsiTheme="minorHAnsi"/>
          <w:sz w:val="20"/>
          <w:szCs w:val="20"/>
        </w:rPr>
        <w:t xml:space="preserve">Policy Statement </w:t>
      </w:r>
    </w:p>
    <w:p w:rsidR="00AC4BEA" w:rsidRPr="00E1653E" w:rsidRDefault="00AC4BEA" w:rsidP="00E1653E">
      <w:pPr>
        <w:jc w:val="left"/>
        <w:rPr>
          <w:rFonts w:asciiTheme="minorHAnsi" w:hAnsiTheme="minorHAnsi"/>
          <w:sz w:val="20"/>
          <w:szCs w:val="20"/>
        </w:rPr>
      </w:pPr>
    </w:p>
    <w:p w:rsidR="007B0BA9" w:rsidRDefault="00300F87" w:rsidP="00E1653E">
      <w:pPr>
        <w:pStyle w:val="BodyText2"/>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r w:rsidRPr="00E1653E">
        <w:rPr>
          <w:rFonts w:asciiTheme="minorHAnsi" w:eastAsia="Calibri" w:hAnsiTheme="minorHAnsi"/>
          <w:caps/>
          <w:sz w:val="20"/>
          <w:lang w:val="en-AU" w:eastAsia="en-AU"/>
        </w:rPr>
        <w:fldChar w:fldCharType="begin"/>
      </w:r>
      <w:r w:rsidR="007B0BA9" w:rsidRPr="00E1653E">
        <w:rPr>
          <w:rFonts w:asciiTheme="minorHAnsi" w:eastAsia="Calibri" w:hAnsiTheme="minorHAnsi"/>
          <w:caps/>
          <w:sz w:val="20"/>
          <w:lang w:val="en-AU" w:eastAsia="en-AU"/>
        </w:rPr>
        <w:instrText xml:space="preserve"> DOCPROPERTY Company </w:instrText>
      </w:r>
      <w:r w:rsidRPr="00E1653E">
        <w:rPr>
          <w:rFonts w:asciiTheme="minorHAnsi" w:eastAsia="Calibri" w:hAnsiTheme="minorHAnsi"/>
          <w:caps/>
          <w:sz w:val="20"/>
          <w:lang w:val="en-AU" w:eastAsia="en-AU"/>
        </w:rPr>
        <w:fldChar w:fldCharType="separate"/>
      </w:r>
      <w:r w:rsidR="00444EEB">
        <w:rPr>
          <w:rFonts w:asciiTheme="minorHAnsi" w:eastAsia="Calibri" w:hAnsiTheme="minorHAnsi"/>
          <w:caps/>
          <w:sz w:val="20"/>
          <w:lang w:val="en-AU" w:eastAsia="en-AU"/>
        </w:rPr>
        <w:t>Fox Education &amp; Consultancy</w:t>
      </w:r>
      <w:r w:rsidRPr="00E1653E">
        <w:rPr>
          <w:rFonts w:asciiTheme="minorHAnsi" w:eastAsia="Calibri" w:hAnsiTheme="minorHAnsi"/>
          <w:sz w:val="20"/>
          <w:lang w:val="en-AU" w:eastAsia="en-AU"/>
        </w:rPr>
        <w:fldChar w:fldCharType="end"/>
      </w:r>
      <w:r w:rsidR="007B0BA9" w:rsidRPr="00E1653E">
        <w:rPr>
          <w:rFonts w:asciiTheme="minorHAnsi" w:eastAsia="Calibri" w:hAnsiTheme="minorHAnsi"/>
          <w:sz w:val="20"/>
          <w:lang w:val="en-AU" w:eastAsia="en-AU"/>
        </w:rPr>
        <w:t xml:space="preserve"> is committed to providing quality training and assessment products and services in compliance with the Standards for Registered Training Organisations (RTOs) 2015. </w:t>
      </w:r>
    </w:p>
    <w:p w:rsidR="00E1653E" w:rsidRPr="00E1653E" w:rsidRDefault="00E1653E" w:rsidP="00E1653E">
      <w:pPr>
        <w:pStyle w:val="BodyText2"/>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p>
    <w:p w:rsidR="00AC4BEA" w:rsidRDefault="00300F87" w:rsidP="00E1653E">
      <w:pPr>
        <w:pStyle w:val="BodyText2"/>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r w:rsidRPr="00E1653E">
        <w:rPr>
          <w:rFonts w:asciiTheme="minorHAnsi" w:eastAsia="Calibri" w:hAnsiTheme="minorHAnsi"/>
          <w:sz w:val="20"/>
          <w:lang w:val="en-AU" w:eastAsia="en-AU"/>
        </w:rPr>
        <w:fldChar w:fldCharType="begin"/>
      </w:r>
      <w:r w:rsidR="00AC4BEA" w:rsidRPr="00E1653E">
        <w:rPr>
          <w:rFonts w:asciiTheme="minorHAnsi" w:eastAsia="Calibri" w:hAnsiTheme="minorHAnsi"/>
          <w:sz w:val="20"/>
          <w:lang w:val="en-AU" w:eastAsia="en-AU"/>
        </w:rPr>
        <w:instrText xml:space="preserve"> DOCPROPERTY Company </w:instrText>
      </w:r>
      <w:r w:rsidRPr="00E1653E">
        <w:rPr>
          <w:rFonts w:asciiTheme="minorHAnsi" w:eastAsia="Calibri" w:hAnsiTheme="minorHAnsi"/>
          <w:sz w:val="20"/>
          <w:lang w:val="en-AU" w:eastAsia="en-AU"/>
        </w:rPr>
        <w:fldChar w:fldCharType="separate"/>
      </w:r>
      <w:r w:rsidR="00444EEB">
        <w:rPr>
          <w:rFonts w:asciiTheme="minorHAnsi" w:eastAsia="Calibri" w:hAnsiTheme="minorHAnsi"/>
          <w:sz w:val="20"/>
          <w:lang w:val="en-AU" w:eastAsia="en-AU"/>
        </w:rPr>
        <w:t>Fox Education &amp; Consultancy</w:t>
      </w:r>
      <w:r w:rsidRPr="00E1653E">
        <w:rPr>
          <w:rFonts w:asciiTheme="minorHAnsi" w:eastAsia="Calibri" w:hAnsiTheme="minorHAnsi"/>
          <w:sz w:val="20"/>
          <w:lang w:val="en-AU" w:eastAsia="en-AU"/>
        </w:rPr>
        <w:fldChar w:fldCharType="end"/>
      </w:r>
      <w:r w:rsidR="00AC4BEA" w:rsidRPr="00E1653E">
        <w:rPr>
          <w:rFonts w:asciiTheme="minorHAnsi" w:eastAsia="Calibri" w:hAnsiTheme="minorHAnsi"/>
          <w:sz w:val="20"/>
          <w:lang w:val="en-AU" w:eastAsia="en-AU"/>
        </w:rPr>
        <w:t xml:space="preserve"> promot</w:t>
      </w:r>
      <w:r w:rsidR="007B0BA9" w:rsidRPr="00E1653E">
        <w:rPr>
          <w:rFonts w:asciiTheme="minorHAnsi" w:eastAsia="Calibri" w:hAnsiTheme="minorHAnsi"/>
          <w:sz w:val="20"/>
          <w:lang w:val="en-AU" w:eastAsia="en-AU"/>
        </w:rPr>
        <w:t>es</w:t>
      </w:r>
      <w:r w:rsidR="00AC4BEA" w:rsidRPr="00E1653E">
        <w:rPr>
          <w:rFonts w:asciiTheme="minorHAnsi" w:eastAsia="Calibri" w:hAnsiTheme="minorHAnsi"/>
          <w:sz w:val="20"/>
          <w:lang w:val="en-AU" w:eastAsia="en-AU"/>
        </w:rPr>
        <w:t>, encourag</w:t>
      </w:r>
      <w:r w:rsidR="007B0BA9" w:rsidRPr="00E1653E">
        <w:rPr>
          <w:rFonts w:asciiTheme="minorHAnsi" w:eastAsia="Calibri" w:hAnsiTheme="minorHAnsi"/>
          <w:sz w:val="20"/>
          <w:lang w:val="en-AU" w:eastAsia="en-AU"/>
        </w:rPr>
        <w:t>es</w:t>
      </w:r>
      <w:r w:rsidR="00AC4BEA" w:rsidRPr="00E1653E">
        <w:rPr>
          <w:rFonts w:asciiTheme="minorHAnsi" w:eastAsia="Calibri" w:hAnsiTheme="minorHAnsi"/>
          <w:sz w:val="20"/>
          <w:lang w:val="en-AU" w:eastAsia="en-AU"/>
        </w:rPr>
        <w:t xml:space="preserve"> and valu</w:t>
      </w:r>
      <w:r w:rsidR="007B0BA9" w:rsidRPr="00E1653E">
        <w:rPr>
          <w:rFonts w:asciiTheme="minorHAnsi" w:eastAsia="Calibri" w:hAnsiTheme="minorHAnsi"/>
          <w:sz w:val="20"/>
          <w:lang w:val="en-AU" w:eastAsia="en-AU"/>
        </w:rPr>
        <w:t>es</w:t>
      </w:r>
      <w:r w:rsidR="00AC4BEA" w:rsidRPr="00E1653E">
        <w:rPr>
          <w:rFonts w:asciiTheme="minorHAnsi" w:eastAsia="Calibri" w:hAnsiTheme="minorHAnsi"/>
          <w:sz w:val="20"/>
          <w:lang w:val="en-AU" w:eastAsia="en-AU"/>
        </w:rPr>
        <w:t xml:space="preserve"> equity and diversity with </w:t>
      </w:r>
      <w:r w:rsidR="007B0BA9" w:rsidRPr="00E1653E">
        <w:rPr>
          <w:rFonts w:asciiTheme="minorHAnsi" w:eastAsia="Calibri" w:hAnsiTheme="minorHAnsi"/>
          <w:sz w:val="20"/>
          <w:lang w:val="en-AU" w:eastAsia="en-AU"/>
        </w:rPr>
        <w:t>regard</w:t>
      </w:r>
      <w:r w:rsidR="00AC4BEA" w:rsidRPr="00E1653E">
        <w:rPr>
          <w:rFonts w:asciiTheme="minorHAnsi" w:eastAsia="Calibri" w:hAnsiTheme="minorHAnsi"/>
          <w:sz w:val="20"/>
          <w:lang w:val="en-AU" w:eastAsia="en-AU"/>
        </w:rPr>
        <w:t xml:space="preserve"> to </w:t>
      </w:r>
      <w:r w:rsidR="007B0BA9" w:rsidRPr="00E1653E">
        <w:rPr>
          <w:rFonts w:asciiTheme="minorHAnsi" w:eastAsia="Calibri" w:hAnsiTheme="minorHAnsi"/>
          <w:sz w:val="20"/>
          <w:lang w:val="en-AU" w:eastAsia="en-AU"/>
        </w:rPr>
        <w:t>clients</w:t>
      </w:r>
      <w:r w:rsidR="00AC4BEA" w:rsidRPr="00E1653E">
        <w:rPr>
          <w:rFonts w:asciiTheme="minorHAnsi" w:eastAsia="Calibri" w:hAnsiTheme="minorHAnsi"/>
          <w:sz w:val="20"/>
          <w:lang w:val="en-AU" w:eastAsia="en-AU"/>
        </w:rPr>
        <w:t xml:space="preserve">.  </w:t>
      </w:r>
      <w:r w:rsidRPr="00E1653E">
        <w:rPr>
          <w:rFonts w:asciiTheme="minorHAnsi" w:eastAsia="Calibri" w:hAnsiTheme="minorHAnsi"/>
          <w:sz w:val="20"/>
          <w:lang w:val="en-AU" w:eastAsia="en-AU"/>
        </w:rPr>
        <w:fldChar w:fldCharType="begin"/>
      </w:r>
      <w:r w:rsidR="00AC4BEA" w:rsidRPr="00E1653E">
        <w:rPr>
          <w:rFonts w:asciiTheme="minorHAnsi" w:eastAsia="Calibri" w:hAnsiTheme="minorHAnsi"/>
          <w:sz w:val="20"/>
          <w:lang w:val="en-AU" w:eastAsia="en-AU"/>
        </w:rPr>
        <w:instrText xml:space="preserve"> DOCPROPERTY Company </w:instrText>
      </w:r>
      <w:r w:rsidRPr="00E1653E">
        <w:rPr>
          <w:rFonts w:asciiTheme="minorHAnsi" w:eastAsia="Calibri" w:hAnsiTheme="minorHAnsi"/>
          <w:sz w:val="20"/>
          <w:lang w:val="en-AU" w:eastAsia="en-AU"/>
        </w:rPr>
        <w:fldChar w:fldCharType="separate"/>
      </w:r>
      <w:r w:rsidR="00444EEB">
        <w:rPr>
          <w:rFonts w:asciiTheme="minorHAnsi" w:eastAsia="Calibri" w:hAnsiTheme="minorHAnsi"/>
          <w:sz w:val="20"/>
          <w:lang w:val="en-AU" w:eastAsia="en-AU"/>
        </w:rPr>
        <w:t>Fox Education &amp; Consultancy</w:t>
      </w:r>
      <w:r w:rsidRPr="00E1653E">
        <w:rPr>
          <w:rFonts w:asciiTheme="minorHAnsi" w:eastAsia="Calibri" w:hAnsiTheme="minorHAnsi"/>
          <w:sz w:val="20"/>
          <w:lang w:val="en-AU" w:eastAsia="en-AU"/>
        </w:rPr>
        <w:fldChar w:fldCharType="end"/>
      </w:r>
      <w:r w:rsidR="00AC4BEA" w:rsidRPr="00E1653E">
        <w:rPr>
          <w:rFonts w:asciiTheme="minorHAnsi" w:eastAsia="Calibri" w:hAnsiTheme="minorHAnsi"/>
          <w:sz w:val="20"/>
          <w:lang w:val="en-AU" w:eastAsia="en-AU"/>
        </w:rPr>
        <w:t xml:space="preserve"> will ensure services offered are provided in a fair and equitable manner to all </w:t>
      </w:r>
      <w:r w:rsidR="007B0BA9" w:rsidRPr="00E1653E">
        <w:rPr>
          <w:rFonts w:asciiTheme="minorHAnsi" w:eastAsia="Calibri" w:hAnsiTheme="minorHAnsi"/>
          <w:sz w:val="20"/>
          <w:lang w:val="en-AU" w:eastAsia="en-AU"/>
        </w:rPr>
        <w:t>clients</w:t>
      </w:r>
      <w:r w:rsidR="00AC4BEA" w:rsidRPr="00E1653E">
        <w:rPr>
          <w:rFonts w:asciiTheme="minorHAnsi" w:eastAsia="Calibri" w:hAnsiTheme="minorHAnsi"/>
          <w:sz w:val="20"/>
          <w:lang w:val="en-AU" w:eastAsia="en-AU"/>
        </w:rPr>
        <w:t xml:space="preserve">, free from bias.  </w:t>
      </w:r>
    </w:p>
    <w:p w:rsidR="00E1653E" w:rsidRPr="00E1653E" w:rsidRDefault="00E1653E" w:rsidP="00E1653E">
      <w:pPr>
        <w:pStyle w:val="BodyText2"/>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p>
    <w:p w:rsidR="00AC4BEA" w:rsidRPr="00E1653E" w:rsidRDefault="00300F87" w:rsidP="00E1653E">
      <w:pPr>
        <w:pStyle w:val="BodyText2"/>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r w:rsidRPr="00E1653E">
        <w:rPr>
          <w:rFonts w:asciiTheme="minorHAnsi" w:hAnsiTheme="minorHAnsi" w:cs="Calibri"/>
          <w:sz w:val="20"/>
          <w:lang w:val="en-AU" w:eastAsia="en-AU"/>
        </w:rPr>
        <w:fldChar w:fldCharType="begin"/>
      </w:r>
      <w:r w:rsidR="00AC4BEA" w:rsidRPr="00E1653E">
        <w:rPr>
          <w:rFonts w:asciiTheme="minorHAnsi" w:hAnsiTheme="minorHAnsi" w:cs="Calibri"/>
          <w:sz w:val="20"/>
          <w:lang w:val="en-AU" w:eastAsia="en-AU"/>
        </w:rPr>
        <w:instrText xml:space="preserve"> DOCPROPERTY Company </w:instrText>
      </w:r>
      <w:r w:rsidRPr="00E1653E">
        <w:rPr>
          <w:rFonts w:asciiTheme="minorHAnsi" w:hAnsiTheme="minorHAnsi" w:cs="Calibri"/>
          <w:sz w:val="20"/>
          <w:lang w:val="en-AU" w:eastAsia="en-AU"/>
        </w:rPr>
        <w:fldChar w:fldCharType="separate"/>
      </w:r>
      <w:r w:rsidR="00444EEB">
        <w:rPr>
          <w:rFonts w:asciiTheme="minorHAnsi" w:hAnsiTheme="minorHAnsi" w:cs="Calibri"/>
          <w:sz w:val="20"/>
          <w:lang w:val="en-AU" w:eastAsia="en-AU"/>
        </w:rPr>
        <w:t>Fox Education &amp; Consultancy</w:t>
      </w:r>
      <w:r w:rsidRPr="00E1653E">
        <w:rPr>
          <w:rFonts w:asciiTheme="minorHAnsi" w:hAnsiTheme="minorHAnsi" w:cs="Calibri"/>
          <w:sz w:val="20"/>
          <w:lang w:val="en-AU" w:eastAsia="en-AU"/>
        </w:rPr>
        <w:fldChar w:fldCharType="end"/>
      </w:r>
      <w:r w:rsidR="00AC4BEA" w:rsidRPr="00E1653E">
        <w:rPr>
          <w:rFonts w:asciiTheme="minorHAnsi" w:hAnsiTheme="minorHAnsi" w:cs="Calibri"/>
          <w:sz w:val="20"/>
          <w:lang w:val="en-AU" w:eastAsia="en-AU"/>
        </w:rPr>
        <w:t xml:space="preserve"> </w:t>
      </w:r>
      <w:r w:rsidR="00AC4BEA" w:rsidRPr="00E1653E">
        <w:rPr>
          <w:rFonts w:asciiTheme="minorHAnsi" w:eastAsia="Calibri" w:hAnsiTheme="minorHAnsi"/>
          <w:sz w:val="20"/>
          <w:lang w:val="en-AU" w:eastAsia="en-AU"/>
        </w:rPr>
        <w:t xml:space="preserve">is committed to providing flexible learning and assessment options, allowing </w:t>
      </w:r>
      <w:r w:rsidR="007B0BA9" w:rsidRPr="00E1653E">
        <w:rPr>
          <w:rFonts w:asciiTheme="minorHAnsi" w:eastAsia="Calibri" w:hAnsiTheme="minorHAnsi"/>
          <w:sz w:val="20"/>
          <w:lang w:val="en-AU" w:eastAsia="en-AU"/>
        </w:rPr>
        <w:t xml:space="preserve">clients </w:t>
      </w:r>
      <w:r w:rsidR="00AC4BEA" w:rsidRPr="00E1653E">
        <w:rPr>
          <w:rFonts w:asciiTheme="minorHAnsi" w:eastAsia="Calibri" w:hAnsiTheme="minorHAnsi"/>
          <w:sz w:val="20"/>
          <w:lang w:val="en-AU" w:eastAsia="en-AU"/>
        </w:rPr>
        <w:t xml:space="preserve">alternatives which recognize the diversity of their individual needs and circumstances aiding them in their learning goals.  </w:t>
      </w:r>
    </w:p>
    <w:p w:rsidR="00AC4BEA" w:rsidRPr="00E1653E" w:rsidRDefault="00300F87" w:rsidP="00E1653E">
      <w:pPr>
        <w:pStyle w:val="BodyText2"/>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r w:rsidRPr="00E1653E">
        <w:rPr>
          <w:rFonts w:asciiTheme="minorHAnsi" w:hAnsiTheme="minorHAnsi" w:cs="Calibri"/>
          <w:sz w:val="20"/>
          <w:lang w:val="en-AU" w:eastAsia="en-AU"/>
        </w:rPr>
        <w:fldChar w:fldCharType="begin"/>
      </w:r>
      <w:r w:rsidR="00AC4BEA" w:rsidRPr="00E1653E">
        <w:rPr>
          <w:rFonts w:asciiTheme="minorHAnsi" w:hAnsiTheme="minorHAnsi" w:cs="Calibri"/>
          <w:sz w:val="20"/>
          <w:lang w:val="en-AU" w:eastAsia="en-AU"/>
        </w:rPr>
        <w:instrText xml:space="preserve"> DOCPROPERTY Company </w:instrText>
      </w:r>
      <w:r w:rsidRPr="00E1653E">
        <w:rPr>
          <w:rFonts w:asciiTheme="minorHAnsi" w:hAnsiTheme="minorHAnsi" w:cs="Calibri"/>
          <w:sz w:val="20"/>
          <w:lang w:val="en-AU" w:eastAsia="en-AU"/>
        </w:rPr>
        <w:fldChar w:fldCharType="separate"/>
      </w:r>
      <w:r w:rsidR="00444EEB">
        <w:rPr>
          <w:rFonts w:asciiTheme="minorHAnsi" w:hAnsiTheme="minorHAnsi" w:cs="Calibri"/>
          <w:sz w:val="20"/>
          <w:lang w:val="en-AU" w:eastAsia="en-AU"/>
        </w:rPr>
        <w:t>Fox Education &amp; Consultancy</w:t>
      </w:r>
      <w:r w:rsidRPr="00E1653E">
        <w:rPr>
          <w:rFonts w:asciiTheme="minorHAnsi" w:hAnsiTheme="minorHAnsi" w:cs="Calibri"/>
          <w:sz w:val="20"/>
          <w:lang w:val="en-AU" w:eastAsia="en-AU"/>
        </w:rPr>
        <w:fldChar w:fldCharType="end"/>
      </w:r>
      <w:r w:rsidR="00AC4BEA" w:rsidRPr="00E1653E">
        <w:rPr>
          <w:rFonts w:asciiTheme="minorHAnsi" w:hAnsiTheme="minorHAnsi" w:cs="Calibri"/>
          <w:sz w:val="20"/>
          <w:lang w:val="en-AU" w:eastAsia="en-AU"/>
        </w:rPr>
        <w:t xml:space="preserve"> </w:t>
      </w:r>
      <w:r w:rsidR="00AC4BEA" w:rsidRPr="00E1653E">
        <w:rPr>
          <w:rFonts w:asciiTheme="minorHAnsi" w:eastAsia="Calibri" w:hAnsiTheme="minorHAnsi"/>
          <w:sz w:val="20"/>
          <w:lang w:val="en-AU" w:eastAsia="en-AU"/>
        </w:rPr>
        <w:t xml:space="preserve">will ensure:  </w:t>
      </w:r>
    </w:p>
    <w:p w:rsidR="007B0BA9" w:rsidRPr="00E1653E" w:rsidRDefault="007B0BA9" w:rsidP="00E1653E">
      <w:pPr>
        <w:pStyle w:val="BodyText2"/>
        <w:numPr>
          <w:ilvl w:val="0"/>
          <w:numId w:val="20"/>
        </w:numPr>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r w:rsidRPr="00E1653E">
        <w:rPr>
          <w:rFonts w:asciiTheme="minorHAnsi" w:eastAsia="Calibri" w:hAnsiTheme="minorHAnsi"/>
          <w:sz w:val="20"/>
          <w:lang w:val="en-AU" w:eastAsia="en-AU"/>
        </w:rPr>
        <w:t>all training and assessment policies and procedures incorporate access and equity principles;</w:t>
      </w:r>
    </w:p>
    <w:p w:rsidR="00AC4BEA" w:rsidRPr="00E1653E" w:rsidRDefault="00AC4BEA" w:rsidP="00E1653E">
      <w:pPr>
        <w:pStyle w:val="BodyText2"/>
        <w:numPr>
          <w:ilvl w:val="0"/>
          <w:numId w:val="20"/>
        </w:numPr>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r w:rsidRPr="00E1653E">
        <w:rPr>
          <w:rFonts w:asciiTheme="minorHAnsi" w:eastAsia="Calibri" w:hAnsiTheme="minorHAnsi"/>
          <w:sz w:val="20"/>
          <w:lang w:val="en-AU" w:eastAsia="en-AU"/>
        </w:rPr>
        <w:t>all learners have equitable access to the benefits of training and assessment irrespective of their gender, age, race, religion, culture, linguistic background, marital status, geographic location, socio-economic background, disability, sexual preference, family responsibility or political c</w:t>
      </w:r>
      <w:r w:rsidR="007B0BA9" w:rsidRPr="00E1653E">
        <w:rPr>
          <w:rFonts w:asciiTheme="minorHAnsi" w:eastAsia="Calibri" w:hAnsiTheme="minorHAnsi"/>
          <w:sz w:val="20"/>
          <w:lang w:val="en-AU" w:eastAsia="en-AU"/>
        </w:rPr>
        <w:t>onviction;</w:t>
      </w:r>
    </w:p>
    <w:p w:rsidR="00AC4BEA" w:rsidRPr="00E1653E" w:rsidRDefault="007B0BA9" w:rsidP="00E1653E">
      <w:pPr>
        <w:pStyle w:val="BodyText2"/>
        <w:numPr>
          <w:ilvl w:val="0"/>
          <w:numId w:val="20"/>
        </w:numPr>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r w:rsidRPr="00E1653E">
        <w:rPr>
          <w:rFonts w:asciiTheme="minorHAnsi" w:eastAsia="Calibri" w:hAnsiTheme="minorHAnsi"/>
          <w:sz w:val="20"/>
          <w:lang w:val="en-AU" w:eastAsia="en-AU"/>
        </w:rPr>
        <w:t xml:space="preserve">all </w:t>
      </w:r>
      <w:r w:rsidR="00AC4BEA" w:rsidRPr="00E1653E">
        <w:rPr>
          <w:rFonts w:asciiTheme="minorHAnsi" w:eastAsia="Calibri" w:hAnsiTheme="minorHAnsi"/>
          <w:sz w:val="20"/>
          <w:lang w:val="en-AU" w:eastAsia="en-AU"/>
        </w:rPr>
        <w:t>nominations and enrolments into training courses and programs will be conducted at all times in an ethical and responsible manner, ensuring fairness and compliance wi</w:t>
      </w:r>
      <w:r w:rsidRPr="00E1653E">
        <w:rPr>
          <w:rFonts w:asciiTheme="minorHAnsi" w:eastAsia="Calibri" w:hAnsiTheme="minorHAnsi"/>
          <w:sz w:val="20"/>
          <w:lang w:val="en-AU" w:eastAsia="en-AU"/>
        </w:rPr>
        <w:t>th Equal Opportunity legislation;</w:t>
      </w:r>
      <w:r w:rsidR="00AC4BEA" w:rsidRPr="00E1653E">
        <w:rPr>
          <w:rFonts w:asciiTheme="minorHAnsi" w:eastAsia="Calibri" w:hAnsiTheme="minorHAnsi"/>
          <w:sz w:val="20"/>
          <w:lang w:val="en-AU" w:eastAsia="en-AU"/>
        </w:rPr>
        <w:t xml:space="preserve"> and</w:t>
      </w:r>
    </w:p>
    <w:p w:rsidR="00AC4BEA" w:rsidRPr="00E1653E" w:rsidRDefault="00AC4BEA" w:rsidP="00E1653E">
      <w:pPr>
        <w:pStyle w:val="BodyText2"/>
        <w:numPr>
          <w:ilvl w:val="0"/>
          <w:numId w:val="20"/>
        </w:numPr>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r w:rsidRPr="00E1653E">
        <w:rPr>
          <w:rFonts w:asciiTheme="minorHAnsi" w:eastAsia="Calibri" w:hAnsiTheme="minorHAnsi"/>
          <w:sz w:val="20"/>
          <w:lang w:val="en-AU" w:eastAsia="en-AU"/>
        </w:rPr>
        <w:t>all learners/</w:t>
      </w:r>
      <w:r w:rsidR="007B0BA9" w:rsidRPr="00E1653E">
        <w:rPr>
          <w:rFonts w:asciiTheme="minorHAnsi" w:eastAsia="Calibri" w:hAnsiTheme="minorHAnsi"/>
          <w:sz w:val="20"/>
          <w:lang w:val="en-AU" w:eastAsia="en-AU"/>
        </w:rPr>
        <w:t xml:space="preserve">clients </w:t>
      </w:r>
      <w:r w:rsidRPr="00E1653E">
        <w:rPr>
          <w:rFonts w:asciiTheme="minorHAnsi" w:eastAsia="Calibri" w:hAnsiTheme="minorHAnsi"/>
          <w:sz w:val="20"/>
          <w:lang w:val="en-AU" w:eastAsia="en-AU"/>
        </w:rPr>
        <w:t xml:space="preserve">have equitable access to training resources, facilities, </w:t>
      </w:r>
      <w:r w:rsidR="007B0BA9" w:rsidRPr="00E1653E">
        <w:rPr>
          <w:rFonts w:asciiTheme="minorHAnsi" w:eastAsia="Calibri" w:hAnsiTheme="minorHAnsi"/>
          <w:sz w:val="20"/>
          <w:lang w:val="en-AU" w:eastAsia="en-AU"/>
        </w:rPr>
        <w:t xml:space="preserve">equipment, </w:t>
      </w:r>
      <w:r w:rsidRPr="00E1653E">
        <w:rPr>
          <w:rFonts w:asciiTheme="minorHAnsi" w:eastAsia="Calibri" w:hAnsiTheme="minorHAnsi"/>
          <w:sz w:val="20"/>
          <w:lang w:val="en-AU" w:eastAsia="en-AU"/>
        </w:rPr>
        <w:t>support services, information, train</w:t>
      </w:r>
      <w:r w:rsidR="007B0BA9" w:rsidRPr="00E1653E">
        <w:rPr>
          <w:rFonts w:asciiTheme="minorHAnsi" w:eastAsia="Calibri" w:hAnsiTheme="minorHAnsi"/>
          <w:sz w:val="20"/>
          <w:lang w:val="en-AU" w:eastAsia="en-AU"/>
        </w:rPr>
        <w:t>ing</w:t>
      </w:r>
      <w:r w:rsidRPr="00E1653E">
        <w:rPr>
          <w:rFonts w:asciiTheme="minorHAnsi" w:eastAsia="Calibri" w:hAnsiTheme="minorHAnsi"/>
          <w:sz w:val="20"/>
          <w:lang w:val="en-AU" w:eastAsia="en-AU"/>
        </w:rPr>
        <w:t xml:space="preserve"> and assess</w:t>
      </w:r>
      <w:r w:rsidR="007B0BA9" w:rsidRPr="00E1653E">
        <w:rPr>
          <w:rFonts w:asciiTheme="minorHAnsi" w:eastAsia="Calibri" w:hAnsiTheme="minorHAnsi"/>
          <w:sz w:val="20"/>
          <w:lang w:val="en-AU" w:eastAsia="en-AU"/>
        </w:rPr>
        <w:t>ment personnel</w:t>
      </w:r>
      <w:r w:rsidRPr="00E1653E">
        <w:rPr>
          <w:rFonts w:asciiTheme="minorHAnsi" w:eastAsia="Calibri" w:hAnsiTheme="minorHAnsi"/>
          <w:sz w:val="20"/>
          <w:lang w:val="en-AU" w:eastAsia="en-AU"/>
        </w:rPr>
        <w:t xml:space="preserve">, materials, assessment opportunities, </w:t>
      </w:r>
      <w:r w:rsidR="007B0BA9" w:rsidRPr="00E1653E">
        <w:rPr>
          <w:rFonts w:asciiTheme="minorHAnsi" w:eastAsia="Calibri" w:hAnsiTheme="minorHAnsi"/>
          <w:sz w:val="20"/>
          <w:lang w:val="en-AU" w:eastAsia="en-AU"/>
        </w:rPr>
        <w:t>training opportunities</w:t>
      </w:r>
      <w:r w:rsidRPr="00E1653E">
        <w:rPr>
          <w:rFonts w:asciiTheme="minorHAnsi" w:eastAsia="Calibri" w:hAnsiTheme="minorHAnsi"/>
          <w:sz w:val="20"/>
          <w:lang w:val="en-AU" w:eastAsia="en-AU"/>
        </w:rPr>
        <w:t xml:space="preserve">. </w:t>
      </w:r>
    </w:p>
    <w:p w:rsidR="00AC4BEA" w:rsidRPr="00E1653E" w:rsidRDefault="00AC4BEA" w:rsidP="00E1653E">
      <w:pPr>
        <w:jc w:val="left"/>
        <w:rPr>
          <w:rFonts w:asciiTheme="minorHAnsi" w:hAnsiTheme="minorHAnsi" w:cs="Arial"/>
          <w:sz w:val="20"/>
          <w:szCs w:val="20"/>
        </w:rPr>
      </w:pPr>
    </w:p>
    <w:p w:rsidR="007B0BA9" w:rsidRPr="00E1653E" w:rsidRDefault="007B0BA9" w:rsidP="00E1653E">
      <w:pPr>
        <w:pStyle w:val="Heading1"/>
        <w:jc w:val="left"/>
        <w:rPr>
          <w:rFonts w:asciiTheme="minorHAnsi" w:hAnsiTheme="minorHAnsi"/>
          <w:sz w:val="20"/>
          <w:szCs w:val="20"/>
        </w:rPr>
      </w:pPr>
      <w:r w:rsidRPr="00E1653E">
        <w:rPr>
          <w:rFonts w:asciiTheme="minorHAnsi" w:hAnsiTheme="minorHAnsi"/>
          <w:sz w:val="20"/>
          <w:szCs w:val="20"/>
        </w:rPr>
        <w:t xml:space="preserve">Definitions </w:t>
      </w:r>
    </w:p>
    <w:p w:rsidR="00B60D65" w:rsidRPr="00E1653E" w:rsidRDefault="00B60D65" w:rsidP="00E1653E">
      <w:pPr>
        <w:jc w:val="left"/>
        <w:rPr>
          <w:rFonts w:asciiTheme="minorHAnsi" w:hAnsiTheme="minorHAnsi"/>
          <w:sz w:val="20"/>
          <w:szCs w:val="20"/>
        </w:rPr>
      </w:pPr>
    </w:p>
    <w:p w:rsidR="007B0BA9" w:rsidRPr="00E1653E" w:rsidRDefault="007B0BA9" w:rsidP="00E1653E">
      <w:pPr>
        <w:pStyle w:val="Heading2"/>
        <w:jc w:val="left"/>
        <w:rPr>
          <w:rFonts w:asciiTheme="minorHAnsi" w:hAnsiTheme="minorHAnsi"/>
          <w:sz w:val="20"/>
          <w:szCs w:val="20"/>
        </w:rPr>
      </w:pPr>
      <w:r w:rsidRPr="00E1653E">
        <w:rPr>
          <w:rFonts w:asciiTheme="minorHAnsi" w:eastAsia="Calibri" w:hAnsiTheme="minorHAnsi"/>
          <w:sz w:val="20"/>
          <w:szCs w:val="20"/>
        </w:rPr>
        <w:t xml:space="preserve">The following words and expressions have the following specific meaning, as in the Standards for Registered Training Organisations (RTOs) 2015. </w:t>
      </w:r>
    </w:p>
    <w:p w:rsidR="007B0BA9" w:rsidRPr="00E1653E" w:rsidRDefault="007B0BA9" w:rsidP="00E1653E">
      <w:pPr>
        <w:pStyle w:val="BodyText2"/>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p>
    <w:p w:rsidR="007B0BA9" w:rsidRPr="00E1653E" w:rsidRDefault="007B0BA9" w:rsidP="00E1653E">
      <w:pPr>
        <w:jc w:val="left"/>
        <w:rPr>
          <w:rFonts w:asciiTheme="minorHAnsi" w:hAnsiTheme="minorHAnsi"/>
          <w:sz w:val="20"/>
          <w:szCs w:val="20"/>
          <w:lang w:eastAsia="en-AU"/>
        </w:rPr>
      </w:pPr>
      <w:r w:rsidRPr="00E1653E">
        <w:rPr>
          <w:rFonts w:asciiTheme="minorHAnsi" w:hAnsiTheme="minorHAnsi"/>
          <w:b/>
          <w:sz w:val="20"/>
          <w:szCs w:val="20"/>
          <w:lang w:eastAsia="en-AU"/>
        </w:rPr>
        <w:t>Access and equity</w:t>
      </w:r>
      <w:r w:rsidRPr="00E1653E">
        <w:rPr>
          <w:rFonts w:asciiTheme="minorHAnsi" w:hAnsiTheme="minorHAnsi"/>
          <w:sz w:val="20"/>
          <w:szCs w:val="20"/>
          <w:lang w:eastAsia="en-AU"/>
        </w:rPr>
        <w:t xml:space="preserve"> means policies and approaches aimed at ensuring that VET is responsive to the individual needs of clients whose age, gender, cultural or ethnic background, disability, sexuality, language skills, literacy or numeracy level, unemployment, imprisonment or remote location may present a barrier to access, participation and the achievement of suitable outcomes.</w:t>
      </w:r>
    </w:p>
    <w:p w:rsidR="00B612A0" w:rsidRPr="00E1653E" w:rsidRDefault="00B612A0" w:rsidP="00E1653E">
      <w:pPr>
        <w:jc w:val="left"/>
        <w:rPr>
          <w:rFonts w:asciiTheme="minorHAnsi" w:hAnsiTheme="minorHAnsi"/>
          <w:sz w:val="20"/>
          <w:szCs w:val="20"/>
          <w:lang w:eastAsia="en-AU"/>
        </w:rPr>
      </w:pPr>
    </w:p>
    <w:p w:rsidR="00B60D65" w:rsidRPr="00E1653E" w:rsidRDefault="00B60D65" w:rsidP="00E1653E">
      <w:pPr>
        <w:pStyle w:val="Heading2"/>
        <w:jc w:val="left"/>
        <w:rPr>
          <w:rFonts w:asciiTheme="minorHAnsi" w:hAnsiTheme="minorHAnsi"/>
          <w:sz w:val="20"/>
          <w:szCs w:val="20"/>
        </w:rPr>
      </w:pPr>
      <w:r w:rsidRPr="00E1653E">
        <w:rPr>
          <w:rFonts w:asciiTheme="minorHAnsi" w:hAnsiTheme="minorHAnsi"/>
          <w:sz w:val="20"/>
          <w:szCs w:val="20"/>
        </w:rPr>
        <w:t>Discrimination</w:t>
      </w:r>
    </w:p>
    <w:p w:rsidR="00B60D65" w:rsidRPr="00E1653E" w:rsidRDefault="00B60D65" w:rsidP="00E1653E">
      <w:pPr>
        <w:tabs>
          <w:tab w:val="left" w:pos="567"/>
        </w:tabs>
        <w:autoSpaceDE w:val="0"/>
        <w:autoSpaceDN w:val="0"/>
        <w:adjustRightInd w:val="0"/>
        <w:contextualSpacing/>
        <w:jc w:val="left"/>
        <w:rPr>
          <w:rFonts w:asciiTheme="minorHAnsi" w:hAnsiTheme="minorHAnsi" w:cs="Arial"/>
          <w:sz w:val="20"/>
          <w:szCs w:val="20"/>
        </w:rPr>
      </w:pPr>
    </w:p>
    <w:p w:rsidR="00B60D65" w:rsidRPr="00E1653E" w:rsidRDefault="00B60D65" w:rsidP="00E1653E">
      <w:pPr>
        <w:tabs>
          <w:tab w:val="left" w:pos="567"/>
        </w:tabs>
        <w:autoSpaceDE w:val="0"/>
        <w:autoSpaceDN w:val="0"/>
        <w:adjustRightInd w:val="0"/>
        <w:contextualSpacing/>
        <w:jc w:val="left"/>
        <w:rPr>
          <w:rFonts w:asciiTheme="minorHAnsi" w:eastAsia="Times New Roman" w:hAnsiTheme="minorHAnsi" w:cs="Calibri"/>
          <w:sz w:val="20"/>
          <w:szCs w:val="20"/>
          <w:lang w:eastAsia="en-AU"/>
        </w:rPr>
      </w:pPr>
      <w:r w:rsidRPr="00E1653E">
        <w:rPr>
          <w:rFonts w:asciiTheme="minorHAnsi" w:hAnsiTheme="minorHAnsi" w:cs="Arial"/>
          <w:sz w:val="20"/>
          <w:szCs w:val="20"/>
        </w:rPr>
        <w:t>Discrimination occurs when a person is treated less favourably than others due to the person’s circumstances, characteristics or beliefs.</w:t>
      </w:r>
    </w:p>
    <w:p w:rsidR="00B60D65" w:rsidRPr="00E1653E" w:rsidRDefault="00B60D65" w:rsidP="00E1653E">
      <w:pPr>
        <w:jc w:val="left"/>
        <w:rPr>
          <w:rFonts w:asciiTheme="minorHAnsi" w:hAnsiTheme="minorHAnsi"/>
          <w:sz w:val="20"/>
          <w:szCs w:val="20"/>
          <w:lang w:eastAsia="en-AU"/>
        </w:rPr>
      </w:pPr>
    </w:p>
    <w:p w:rsidR="00B60D65" w:rsidRPr="00E1653E" w:rsidRDefault="00B60D65" w:rsidP="00E1653E">
      <w:pPr>
        <w:pStyle w:val="ListParagraph"/>
        <w:numPr>
          <w:ilvl w:val="0"/>
          <w:numId w:val="12"/>
        </w:numPr>
        <w:jc w:val="left"/>
        <w:rPr>
          <w:rFonts w:asciiTheme="minorHAnsi" w:hAnsiTheme="minorHAnsi" w:cs="Arial"/>
          <w:b/>
          <w:sz w:val="20"/>
          <w:szCs w:val="20"/>
        </w:rPr>
      </w:pPr>
      <w:r w:rsidRPr="00E1653E">
        <w:rPr>
          <w:rFonts w:asciiTheme="minorHAnsi" w:hAnsiTheme="minorHAnsi"/>
          <w:b/>
          <w:sz w:val="20"/>
          <w:szCs w:val="20"/>
        </w:rPr>
        <w:t>Direct Discrimination</w:t>
      </w:r>
    </w:p>
    <w:p w:rsidR="00B60D65" w:rsidRPr="00E1653E" w:rsidRDefault="00B60D65" w:rsidP="00E1653E">
      <w:pPr>
        <w:tabs>
          <w:tab w:val="left" w:pos="567"/>
        </w:tabs>
        <w:contextualSpacing/>
        <w:jc w:val="left"/>
        <w:rPr>
          <w:rFonts w:asciiTheme="minorHAnsi" w:hAnsiTheme="minorHAnsi" w:cs="Arial"/>
          <w:sz w:val="20"/>
          <w:szCs w:val="20"/>
        </w:rPr>
      </w:pPr>
      <w:r w:rsidRPr="00E1653E">
        <w:rPr>
          <w:rFonts w:asciiTheme="minorHAnsi" w:hAnsiTheme="minorHAnsi" w:cs="Arial"/>
          <w:sz w:val="20"/>
          <w:szCs w:val="20"/>
        </w:rPr>
        <w:t>Direct discrimination takes place when a person, organisation or group of persons is treated less fairly than others on the basis of stereotyped beliefs or views.</w:t>
      </w:r>
    </w:p>
    <w:p w:rsidR="00B60D65" w:rsidRPr="00E1653E" w:rsidRDefault="00B60D65" w:rsidP="00E1653E">
      <w:pPr>
        <w:jc w:val="left"/>
        <w:rPr>
          <w:rFonts w:asciiTheme="minorHAnsi" w:hAnsiTheme="minorHAnsi" w:cs="Arial"/>
          <w:sz w:val="20"/>
          <w:szCs w:val="20"/>
        </w:rPr>
      </w:pPr>
    </w:p>
    <w:p w:rsidR="00B60D65" w:rsidRPr="00E1653E" w:rsidRDefault="00B60D65" w:rsidP="00E1653E">
      <w:pPr>
        <w:pStyle w:val="ListParagraph"/>
        <w:numPr>
          <w:ilvl w:val="0"/>
          <w:numId w:val="12"/>
        </w:numPr>
        <w:jc w:val="left"/>
        <w:rPr>
          <w:rFonts w:asciiTheme="minorHAnsi" w:hAnsiTheme="minorHAnsi" w:cs="Arial"/>
          <w:b/>
          <w:sz w:val="20"/>
          <w:szCs w:val="20"/>
        </w:rPr>
      </w:pPr>
      <w:r w:rsidRPr="00E1653E">
        <w:rPr>
          <w:rFonts w:asciiTheme="minorHAnsi" w:hAnsiTheme="minorHAnsi"/>
          <w:b/>
          <w:sz w:val="20"/>
          <w:szCs w:val="20"/>
        </w:rPr>
        <w:t>Indirect Discrimination</w:t>
      </w:r>
    </w:p>
    <w:p w:rsidR="00B60D65" w:rsidRPr="00E1653E" w:rsidRDefault="00B60D65" w:rsidP="00E1653E">
      <w:pPr>
        <w:tabs>
          <w:tab w:val="left" w:pos="567"/>
        </w:tabs>
        <w:contextualSpacing/>
        <w:jc w:val="left"/>
        <w:rPr>
          <w:rFonts w:asciiTheme="minorHAnsi" w:hAnsiTheme="minorHAnsi" w:cs="Arial"/>
          <w:sz w:val="20"/>
          <w:szCs w:val="20"/>
        </w:rPr>
      </w:pPr>
      <w:r w:rsidRPr="00E1653E">
        <w:rPr>
          <w:rFonts w:asciiTheme="minorHAnsi" w:hAnsiTheme="minorHAnsi" w:cs="Arial"/>
          <w:sz w:val="20"/>
          <w:szCs w:val="20"/>
        </w:rPr>
        <w:t>Indirect discrimination includes rules, practices or polices which appear to be non-discriminatory and equally applicable, but operate in such a way that certain groups of people are excluded without just cause.</w:t>
      </w:r>
    </w:p>
    <w:p w:rsidR="00B60D65" w:rsidRDefault="00B60D65" w:rsidP="00E1653E">
      <w:pPr>
        <w:tabs>
          <w:tab w:val="left" w:pos="567"/>
        </w:tabs>
        <w:contextualSpacing/>
        <w:jc w:val="left"/>
        <w:rPr>
          <w:rFonts w:asciiTheme="minorHAnsi" w:hAnsiTheme="minorHAnsi" w:cs="Arial"/>
          <w:sz w:val="20"/>
          <w:szCs w:val="20"/>
        </w:rPr>
      </w:pPr>
    </w:p>
    <w:p w:rsidR="00D450ED" w:rsidRDefault="00D450ED" w:rsidP="00E1653E">
      <w:pPr>
        <w:tabs>
          <w:tab w:val="left" w:pos="567"/>
        </w:tabs>
        <w:contextualSpacing/>
        <w:jc w:val="left"/>
        <w:rPr>
          <w:rFonts w:asciiTheme="minorHAnsi" w:hAnsiTheme="minorHAnsi" w:cs="Arial"/>
          <w:sz w:val="20"/>
          <w:szCs w:val="20"/>
        </w:rPr>
      </w:pPr>
    </w:p>
    <w:p w:rsidR="00D450ED" w:rsidRDefault="00D450ED" w:rsidP="00E1653E">
      <w:pPr>
        <w:tabs>
          <w:tab w:val="left" w:pos="567"/>
        </w:tabs>
        <w:contextualSpacing/>
        <w:jc w:val="left"/>
        <w:rPr>
          <w:rFonts w:asciiTheme="minorHAnsi" w:hAnsiTheme="minorHAnsi" w:cs="Arial"/>
          <w:sz w:val="20"/>
          <w:szCs w:val="20"/>
        </w:rPr>
      </w:pPr>
    </w:p>
    <w:p w:rsidR="00D450ED" w:rsidRDefault="00D450ED" w:rsidP="00E1653E">
      <w:pPr>
        <w:tabs>
          <w:tab w:val="left" w:pos="567"/>
        </w:tabs>
        <w:contextualSpacing/>
        <w:jc w:val="left"/>
        <w:rPr>
          <w:rFonts w:asciiTheme="minorHAnsi" w:hAnsiTheme="minorHAnsi" w:cs="Arial"/>
          <w:sz w:val="20"/>
          <w:szCs w:val="20"/>
        </w:rPr>
      </w:pPr>
    </w:p>
    <w:p w:rsidR="00D450ED" w:rsidRDefault="00D450ED" w:rsidP="00E1653E">
      <w:pPr>
        <w:tabs>
          <w:tab w:val="left" w:pos="567"/>
        </w:tabs>
        <w:contextualSpacing/>
        <w:jc w:val="left"/>
        <w:rPr>
          <w:rFonts w:asciiTheme="minorHAnsi" w:hAnsiTheme="minorHAnsi" w:cs="Arial"/>
          <w:sz w:val="20"/>
          <w:szCs w:val="20"/>
        </w:rPr>
      </w:pPr>
    </w:p>
    <w:p w:rsidR="00B60D65" w:rsidRPr="00E1653E" w:rsidRDefault="00B60D65" w:rsidP="00E1653E">
      <w:pPr>
        <w:pStyle w:val="Heading2"/>
        <w:jc w:val="left"/>
        <w:rPr>
          <w:rFonts w:asciiTheme="minorHAnsi" w:eastAsia="Calibri" w:hAnsiTheme="minorHAnsi"/>
          <w:sz w:val="20"/>
          <w:szCs w:val="20"/>
        </w:rPr>
      </w:pPr>
      <w:bookmarkStart w:id="1" w:name="_Toc259558184"/>
      <w:r w:rsidRPr="00E1653E">
        <w:rPr>
          <w:rFonts w:asciiTheme="minorHAnsi" w:hAnsiTheme="minorHAnsi"/>
          <w:sz w:val="20"/>
          <w:szCs w:val="20"/>
        </w:rPr>
        <w:lastRenderedPageBreak/>
        <w:t>Workplace Harassment</w:t>
      </w:r>
      <w:bookmarkEnd w:id="1"/>
      <w:r w:rsidRPr="00E1653E">
        <w:rPr>
          <w:rFonts w:asciiTheme="minorHAnsi" w:eastAsia="Calibri" w:hAnsiTheme="minorHAnsi"/>
          <w:sz w:val="20"/>
          <w:szCs w:val="20"/>
        </w:rPr>
        <w:t xml:space="preserve"> </w:t>
      </w:r>
    </w:p>
    <w:p w:rsidR="00B60D65" w:rsidRPr="00E1653E" w:rsidRDefault="00B60D65" w:rsidP="00E1653E">
      <w:pPr>
        <w:tabs>
          <w:tab w:val="left" w:pos="567"/>
        </w:tabs>
        <w:contextualSpacing/>
        <w:jc w:val="left"/>
        <w:rPr>
          <w:rFonts w:asciiTheme="minorHAnsi" w:hAnsiTheme="minorHAnsi" w:cs="Arial"/>
          <w:sz w:val="20"/>
          <w:szCs w:val="20"/>
        </w:rPr>
      </w:pPr>
    </w:p>
    <w:p w:rsidR="00B60D65" w:rsidRPr="00E1653E" w:rsidRDefault="00B60D65" w:rsidP="00E1653E">
      <w:pPr>
        <w:tabs>
          <w:tab w:val="left" w:pos="567"/>
        </w:tabs>
        <w:jc w:val="left"/>
        <w:rPr>
          <w:rFonts w:asciiTheme="minorHAnsi" w:eastAsia="Times New Roman" w:hAnsiTheme="minorHAnsi"/>
          <w:sz w:val="20"/>
          <w:szCs w:val="20"/>
        </w:rPr>
      </w:pPr>
      <w:r w:rsidRPr="00E1653E">
        <w:rPr>
          <w:rFonts w:asciiTheme="minorHAnsi" w:eastAsia="Times New Roman" w:hAnsiTheme="minorHAnsi"/>
          <w:sz w:val="20"/>
          <w:szCs w:val="20"/>
        </w:rPr>
        <w:t>Harassment is any behaviour which is unwelcome, offends, humiliates or intimidates a person and causes the work environment to become unpleasant. If a person is being harassed then their ability to do their work is affected as they often become stressed and suffer health problems.</w:t>
      </w:r>
    </w:p>
    <w:p w:rsidR="00B60D65" w:rsidRPr="00E1653E" w:rsidRDefault="00B60D65" w:rsidP="00E1653E">
      <w:pPr>
        <w:tabs>
          <w:tab w:val="left" w:pos="567"/>
        </w:tabs>
        <w:jc w:val="left"/>
        <w:rPr>
          <w:rFonts w:asciiTheme="minorHAnsi" w:eastAsia="Times New Roman" w:hAnsiTheme="minorHAnsi"/>
          <w:sz w:val="20"/>
          <w:szCs w:val="20"/>
        </w:rPr>
      </w:pPr>
    </w:p>
    <w:p w:rsidR="00B60D65" w:rsidRPr="00E1653E" w:rsidRDefault="00B60D65" w:rsidP="00E1653E">
      <w:pPr>
        <w:tabs>
          <w:tab w:val="left" w:pos="567"/>
        </w:tabs>
        <w:jc w:val="left"/>
        <w:rPr>
          <w:rFonts w:asciiTheme="minorHAnsi" w:eastAsia="Times New Roman" w:hAnsiTheme="minorHAnsi"/>
          <w:sz w:val="20"/>
          <w:szCs w:val="20"/>
        </w:rPr>
      </w:pPr>
      <w:r w:rsidRPr="00E1653E">
        <w:rPr>
          <w:rFonts w:asciiTheme="minorHAnsi" w:eastAsia="Times New Roman" w:hAnsiTheme="minorHAnsi"/>
          <w:sz w:val="20"/>
          <w:szCs w:val="20"/>
        </w:rPr>
        <w:t xml:space="preserve">Harassment may result from behaviour which is not intended to offend or harm, such as jokes or unwanted attention however, this does not mean that it is lawful. </w:t>
      </w:r>
    </w:p>
    <w:p w:rsidR="00B60D65" w:rsidRPr="00E1653E" w:rsidRDefault="00B60D65" w:rsidP="00E1653E">
      <w:pPr>
        <w:tabs>
          <w:tab w:val="left" w:pos="567"/>
        </w:tabs>
        <w:jc w:val="left"/>
        <w:rPr>
          <w:rFonts w:asciiTheme="minorHAnsi" w:eastAsia="Times New Roman" w:hAnsiTheme="minorHAnsi"/>
          <w:sz w:val="20"/>
          <w:szCs w:val="20"/>
        </w:rPr>
      </w:pPr>
    </w:p>
    <w:p w:rsidR="003639E0" w:rsidRPr="00E1653E" w:rsidRDefault="003639E0" w:rsidP="00E1653E">
      <w:pPr>
        <w:pStyle w:val="Heading2"/>
        <w:jc w:val="left"/>
        <w:rPr>
          <w:rFonts w:asciiTheme="minorHAnsi" w:hAnsiTheme="minorHAnsi"/>
          <w:sz w:val="20"/>
          <w:szCs w:val="20"/>
        </w:rPr>
      </w:pPr>
      <w:r w:rsidRPr="00E1653E">
        <w:rPr>
          <w:rFonts w:asciiTheme="minorHAnsi" w:hAnsiTheme="minorHAnsi"/>
          <w:sz w:val="20"/>
          <w:szCs w:val="20"/>
        </w:rPr>
        <w:t>Sexual Harassment</w:t>
      </w:r>
    </w:p>
    <w:p w:rsidR="003639E0" w:rsidRPr="00E1653E" w:rsidRDefault="003639E0" w:rsidP="00E1653E">
      <w:pPr>
        <w:pStyle w:val="Heading2"/>
        <w:numPr>
          <w:ilvl w:val="0"/>
          <w:numId w:val="0"/>
        </w:numPr>
        <w:ind w:left="720"/>
        <w:jc w:val="left"/>
        <w:rPr>
          <w:rFonts w:asciiTheme="minorHAnsi" w:hAnsiTheme="minorHAnsi"/>
          <w:sz w:val="20"/>
          <w:szCs w:val="20"/>
        </w:rPr>
      </w:pPr>
    </w:p>
    <w:p w:rsidR="003639E0" w:rsidRPr="00E1653E" w:rsidRDefault="003639E0" w:rsidP="00E1653E">
      <w:pPr>
        <w:tabs>
          <w:tab w:val="left" w:pos="567"/>
        </w:tabs>
        <w:jc w:val="left"/>
        <w:rPr>
          <w:rFonts w:asciiTheme="minorHAnsi" w:eastAsia="Times New Roman" w:hAnsiTheme="minorHAnsi"/>
          <w:sz w:val="20"/>
          <w:szCs w:val="20"/>
        </w:rPr>
      </w:pPr>
      <w:r w:rsidRPr="00E1653E">
        <w:rPr>
          <w:rFonts w:asciiTheme="minorHAnsi" w:eastAsia="Times New Roman" w:hAnsiTheme="minorHAnsi"/>
          <w:sz w:val="20"/>
          <w:szCs w:val="20"/>
        </w:rPr>
        <w:t>The most common form of harassment is sexual harassment. Examples of sexual harassment include, but are not limited to:</w:t>
      </w:r>
    </w:p>
    <w:p w:rsidR="003639E0" w:rsidRPr="00E1653E" w:rsidRDefault="003639E0" w:rsidP="00E1653E">
      <w:pPr>
        <w:numPr>
          <w:ilvl w:val="0"/>
          <w:numId w:val="21"/>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Unwanted touching</w:t>
      </w:r>
    </w:p>
    <w:p w:rsidR="003639E0" w:rsidRPr="00E1653E" w:rsidRDefault="003639E0" w:rsidP="00E1653E">
      <w:pPr>
        <w:numPr>
          <w:ilvl w:val="0"/>
          <w:numId w:val="21"/>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Sexual innuendo propositions</w:t>
      </w:r>
    </w:p>
    <w:p w:rsidR="003639E0" w:rsidRPr="00E1653E" w:rsidRDefault="003639E0" w:rsidP="00E1653E">
      <w:pPr>
        <w:numPr>
          <w:ilvl w:val="0"/>
          <w:numId w:val="21"/>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Nude pin-ups and posters</w:t>
      </w:r>
    </w:p>
    <w:p w:rsidR="003639E0" w:rsidRPr="00E1653E" w:rsidRDefault="003639E0" w:rsidP="00E1653E">
      <w:pPr>
        <w:numPr>
          <w:ilvl w:val="0"/>
          <w:numId w:val="21"/>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Obscene telephone calls</w:t>
      </w:r>
    </w:p>
    <w:p w:rsidR="003639E0" w:rsidRPr="00E1653E" w:rsidRDefault="003639E0" w:rsidP="00E1653E">
      <w:pPr>
        <w:numPr>
          <w:ilvl w:val="0"/>
          <w:numId w:val="21"/>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Wolf whistles</w:t>
      </w:r>
    </w:p>
    <w:p w:rsidR="009111D8" w:rsidRPr="00E1653E" w:rsidRDefault="009111D8" w:rsidP="00E1653E">
      <w:pPr>
        <w:tabs>
          <w:tab w:val="left" w:pos="567"/>
        </w:tabs>
        <w:jc w:val="left"/>
        <w:rPr>
          <w:rFonts w:asciiTheme="minorHAnsi" w:eastAsia="Times New Roman" w:hAnsiTheme="minorHAnsi"/>
          <w:sz w:val="20"/>
          <w:szCs w:val="20"/>
        </w:rPr>
      </w:pPr>
    </w:p>
    <w:p w:rsidR="009111D8" w:rsidRPr="00E1653E" w:rsidRDefault="009111D8" w:rsidP="00E1653E">
      <w:pPr>
        <w:tabs>
          <w:tab w:val="left" w:pos="567"/>
        </w:tabs>
        <w:jc w:val="left"/>
        <w:rPr>
          <w:rFonts w:asciiTheme="minorHAnsi" w:eastAsia="Times New Roman" w:hAnsiTheme="minorHAnsi"/>
          <w:sz w:val="20"/>
          <w:szCs w:val="20"/>
        </w:rPr>
      </w:pPr>
      <w:r w:rsidRPr="00E1653E">
        <w:rPr>
          <w:rFonts w:asciiTheme="minorHAnsi" w:eastAsia="Times New Roman" w:hAnsiTheme="minorHAnsi"/>
          <w:sz w:val="20"/>
          <w:szCs w:val="20"/>
        </w:rPr>
        <w:t xml:space="preserve">Sexual harassment can occur among peers or co-workers, and in subordinate-supervisor, supervisor-subordinate or staff-student, student-staff, student-student situations.  </w:t>
      </w:r>
    </w:p>
    <w:p w:rsidR="003639E0" w:rsidRPr="00E1653E" w:rsidRDefault="003639E0" w:rsidP="00E1653E">
      <w:pPr>
        <w:jc w:val="left"/>
        <w:rPr>
          <w:rFonts w:asciiTheme="minorHAnsi" w:hAnsiTheme="minorHAnsi"/>
          <w:sz w:val="20"/>
          <w:szCs w:val="20"/>
        </w:rPr>
      </w:pPr>
    </w:p>
    <w:p w:rsidR="003639E0" w:rsidRPr="00E1653E" w:rsidRDefault="003639E0" w:rsidP="00E1653E">
      <w:pPr>
        <w:pStyle w:val="Heading2"/>
        <w:jc w:val="left"/>
        <w:rPr>
          <w:rFonts w:asciiTheme="minorHAnsi" w:hAnsiTheme="minorHAnsi"/>
          <w:sz w:val="20"/>
          <w:szCs w:val="20"/>
        </w:rPr>
      </w:pPr>
      <w:bookmarkStart w:id="2" w:name="_Toc259558186"/>
      <w:r w:rsidRPr="00E1653E">
        <w:rPr>
          <w:rFonts w:asciiTheme="minorHAnsi" w:hAnsiTheme="minorHAnsi"/>
          <w:sz w:val="20"/>
          <w:szCs w:val="20"/>
        </w:rPr>
        <w:t xml:space="preserve">Verbal </w:t>
      </w:r>
      <w:bookmarkEnd w:id="2"/>
      <w:r w:rsidRPr="00E1653E">
        <w:rPr>
          <w:rFonts w:asciiTheme="minorHAnsi" w:hAnsiTheme="minorHAnsi"/>
          <w:sz w:val="20"/>
          <w:szCs w:val="20"/>
        </w:rPr>
        <w:t>Harassment</w:t>
      </w:r>
    </w:p>
    <w:p w:rsidR="003639E0" w:rsidRPr="00E1653E" w:rsidRDefault="003639E0" w:rsidP="00E1653E">
      <w:pPr>
        <w:keepNext/>
        <w:jc w:val="left"/>
        <w:outlineLvl w:val="1"/>
        <w:rPr>
          <w:rFonts w:asciiTheme="minorHAnsi" w:eastAsia="Times New Roman" w:hAnsiTheme="minorHAnsi"/>
          <w:b/>
          <w:sz w:val="20"/>
          <w:szCs w:val="20"/>
        </w:rPr>
      </w:pPr>
    </w:p>
    <w:p w:rsidR="003639E0" w:rsidRPr="00E1653E" w:rsidRDefault="003639E0" w:rsidP="00E1653E">
      <w:pPr>
        <w:tabs>
          <w:tab w:val="left" w:pos="567"/>
        </w:tabs>
        <w:jc w:val="left"/>
        <w:rPr>
          <w:rFonts w:asciiTheme="minorHAnsi" w:eastAsia="Times New Roman" w:hAnsiTheme="minorHAnsi"/>
          <w:sz w:val="20"/>
          <w:szCs w:val="20"/>
        </w:rPr>
      </w:pPr>
      <w:r w:rsidRPr="00E1653E">
        <w:rPr>
          <w:rFonts w:asciiTheme="minorHAnsi" w:eastAsia="Times New Roman" w:hAnsiTheme="minorHAnsi"/>
          <w:sz w:val="20"/>
          <w:szCs w:val="20"/>
        </w:rPr>
        <w:t>Examples of verbal harassment include, but are not limited to:</w:t>
      </w:r>
    </w:p>
    <w:p w:rsidR="003639E0" w:rsidRPr="00E1653E" w:rsidRDefault="003639E0" w:rsidP="00E1653E">
      <w:pPr>
        <w:pStyle w:val="ListParagraph"/>
        <w:numPr>
          <w:ilvl w:val="0"/>
          <w:numId w:val="22"/>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Sexual comments, advances or propositions</w:t>
      </w:r>
    </w:p>
    <w:p w:rsidR="003639E0" w:rsidRPr="00E1653E" w:rsidRDefault="003639E0" w:rsidP="00E1653E">
      <w:pPr>
        <w:pStyle w:val="ListParagraph"/>
        <w:numPr>
          <w:ilvl w:val="0"/>
          <w:numId w:val="22"/>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Lewd jokes or innuendos</w:t>
      </w:r>
    </w:p>
    <w:p w:rsidR="003639E0" w:rsidRPr="00E1653E" w:rsidRDefault="003639E0" w:rsidP="00E1653E">
      <w:pPr>
        <w:pStyle w:val="ListParagraph"/>
        <w:numPr>
          <w:ilvl w:val="0"/>
          <w:numId w:val="22"/>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Racist comments or jokes</w:t>
      </w:r>
    </w:p>
    <w:p w:rsidR="003639E0" w:rsidRPr="00E1653E" w:rsidRDefault="003639E0" w:rsidP="00E1653E">
      <w:pPr>
        <w:pStyle w:val="ListParagraph"/>
        <w:numPr>
          <w:ilvl w:val="0"/>
          <w:numId w:val="22"/>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Spreading rumours</w:t>
      </w:r>
    </w:p>
    <w:p w:rsidR="003639E0" w:rsidRPr="00E1653E" w:rsidRDefault="003639E0" w:rsidP="00E1653E">
      <w:pPr>
        <w:pStyle w:val="ListParagraph"/>
        <w:numPr>
          <w:ilvl w:val="0"/>
          <w:numId w:val="22"/>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 xml:space="preserve">Comments or jokes about a person’s disability, pregnancy, sexuality, age or religion </w:t>
      </w:r>
    </w:p>
    <w:p w:rsidR="003639E0" w:rsidRPr="00E1653E" w:rsidRDefault="003639E0" w:rsidP="00E1653E">
      <w:pPr>
        <w:pStyle w:val="ListParagraph"/>
        <w:numPr>
          <w:ilvl w:val="0"/>
          <w:numId w:val="22"/>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Repeated questions about one’s personal life</w:t>
      </w:r>
    </w:p>
    <w:p w:rsidR="003639E0" w:rsidRPr="00E1653E" w:rsidRDefault="003639E0" w:rsidP="00E1653E">
      <w:pPr>
        <w:pStyle w:val="ListParagraph"/>
        <w:numPr>
          <w:ilvl w:val="0"/>
          <w:numId w:val="22"/>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Belittling someone’s work or contribution in a meeting</w:t>
      </w:r>
    </w:p>
    <w:p w:rsidR="003639E0" w:rsidRPr="00E1653E" w:rsidRDefault="003639E0" w:rsidP="00E1653E">
      <w:pPr>
        <w:pStyle w:val="ListParagraph"/>
        <w:numPr>
          <w:ilvl w:val="0"/>
          <w:numId w:val="22"/>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Threats, insults or abuse</w:t>
      </w:r>
    </w:p>
    <w:p w:rsidR="003639E0" w:rsidRPr="00E1653E" w:rsidRDefault="003639E0" w:rsidP="00E1653E">
      <w:pPr>
        <w:pStyle w:val="ListParagraph"/>
        <w:numPr>
          <w:ilvl w:val="0"/>
          <w:numId w:val="22"/>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Offensive obscene language</w:t>
      </w:r>
    </w:p>
    <w:p w:rsidR="003639E0" w:rsidRPr="00E1653E" w:rsidRDefault="003639E0" w:rsidP="00E1653E">
      <w:pPr>
        <w:pStyle w:val="ListParagraph"/>
        <w:numPr>
          <w:ilvl w:val="0"/>
          <w:numId w:val="22"/>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Obscene telephone calls, unsolicited letters, faxes and emails</w:t>
      </w:r>
    </w:p>
    <w:p w:rsidR="003639E0" w:rsidRPr="00E1653E" w:rsidRDefault="003639E0" w:rsidP="00E1653E">
      <w:pPr>
        <w:tabs>
          <w:tab w:val="left" w:pos="567"/>
        </w:tabs>
        <w:ind w:left="567" w:hanging="567"/>
        <w:jc w:val="left"/>
        <w:rPr>
          <w:rFonts w:asciiTheme="minorHAnsi" w:eastAsia="Times New Roman" w:hAnsiTheme="minorHAnsi"/>
          <w:sz w:val="20"/>
          <w:szCs w:val="20"/>
        </w:rPr>
      </w:pPr>
    </w:p>
    <w:p w:rsidR="003639E0" w:rsidRPr="00E1653E" w:rsidRDefault="003639E0" w:rsidP="00E1653E">
      <w:pPr>
        <w:pStyle w:val="Heading2"/>
        <w:jc w:val="left"/>
        <w:rPr>
          <w:rFonts w:asciiTheme="minorHAnsi" w:hAnsiTheme="minorHAnsi"/>
          <w:sz w:val="20"/>
          <w:szCs w:val="20"/>
        </w:rPr>
      </w:pPr>
      <w:bookmarkStart w:id="3" w:name="_Toc259558187"/>
      <w:r w:rsidRPr="00E1653E">
        <w:rPr>
          <w:rFonts w:asciiTheme="minorHAnsi" w:hAnsiTheme="minorHAnsi"/>
          <w:sz w:val="20"/>
          <w:szCs w:val="20"/>
        </w:rPr>
        <w:t xml:space="preserve">Non-Verbal </w:t>
      </w:r>
      <w:bookmarkEnd w:id="3"/>
      <w:r w:rsidRPr="00E1653E">
        <w:rPr>
          <w:rFonts w:asciiTheme="minorHAnsi" w:hAnsiTheme="minorHAnsi"/>
          <w:sz w:val="20"/>
          <w:szCs w:val="20"/>
        </w:rPr>
        <w:t>Harassment</w:t>
      </w:r>
    </w:p>
    <w:p w:rsidR="003639E0" w:rsidRPr="00E1653E" w:rsidRDefault="003639E0" w:rsidP="00E1653E">
      <w:pPr>
        <w:keepNext/>
        <w:jc w:val="left"/>
        <w:outlineLvl w:val="1"/>
        <w:rPr>
          <w:rFonts w:asciiTheme="minorHAnsi" w:eastAsia="Times New Roman" w:hAnsiTheme="minorHAnsi"/>
          <w:b/>
          <w:sz w:val="20"/>
          <w:szCs w:val="20"/>
        </w:rPr>
      </w:pPr>
    </w:p>
    <w:p w:rsidR="003639E0" w:rsidRPr="00E1653E" w:rsidRDefault="003639E0" w:rsidP="00E1653E">
      <w:pPr>
        <w:tabs>
          <w:tab w:val="left" w:pos="567"/>
        </w:tabs>
        <w:jc w:val="left"/>
        <w:rPr>
          <w:rFonts w:asciiTheme="minorHAnsi" w:eastAsia="Times New Roman" w:hAnsiTheme="minorHAnsi"/>
          <w:sz w:val="20"/>
          <w:szCs w:val="20"/>
        </w:rPr>
      </w:pPr>
      <w:r w:rsidRPr="00E1653E">
        <w:rPr>
          <w:rFonts w:asciiTheme="minorHAnsi" w:eastAsia="Times New Roman" w:hAnsiTheme="minorHAnsi"/>
          <w:sz w:val="20"/>
          <w:szCs w:val="20"/>
        </w:rPr>
        <w:t>Examples of non -verbal harassment include, but are not limited to:</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Leering (e.g. staring at a woman’s breasts)</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 xml:space="preserve">Putting offensive material on notice boards, computer screen savers and emails </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Wolf whistling</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Nude or pornographic posters</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Displaying sexist or racist cartoons or literature</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Demoting, failing to promote, or transferring someone because they refuse requests for sexual favours</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Following someone home from work</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Standing very close to someone or unnecessarily leaning over them</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Mimicking someone with a disability</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Practical jokes that are unwelcome</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Ignoring someone, or being cold and distant to them</w:t>
      </w:r>
    </w:p>
    <w:p w:rsidR="003639E0" w:rsidRPr="00E1653E" w:rsidRDefault="003639E0" w:rsidP="00E1653E">
      <w:pPr>
        <w:numPr>
          <w:ilvl w:val="0"/>
          <w:numId w:val="23"/>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Crude hand or body gestures</w:t>
      </w:r>
    </w:p>
    <w:p w:rsidR="003639E0" w:rsidRPr="00E1653E" w:rsidRDefault="003639E0" w:rsidP="00E1653E">
      <w:pPr>
        <w:jc w:val="left"/>
        <w:rPr>
          <w:rFonts w:asciiTheme="minorHAnsi" w:hAnsiTheme="minorHAnsi"/>
          <w:sz w:val="20"/>
          <w:szCs w:val="20"/>
        </w:rPr>
      </w:pPr>
    </w:p>
    <w:p w:rsidR="003639E0" w:rsidRPr="00E1653E" w:rsidRDefault="003639E0" w:rsidP="00E1653E">
      <w:pPr>
        <w:pStyle w:val="Heading2"/>
        <w:jc w:val="left"/>
        <w:rPr>
          <w:rFonts w:asciiTheme="minorHAnsi" w:hAnsiTheme="minorHAnsi"/>
          <w:sz w:val="20"/>
          <w:szCs w:val="20"/>
        </w:rPr>
      </w:pPr>
      <w:bookmarkStart w:id="4" w:name="_Toc259558188"/>
      <w:r w:rsidRPr="00E1653E">
        <w:rPr>
          <w:rFonts w:asciiTheme="minorHAnsi" w:hAnsiTheme="minorHAnsi"/>
          <w:sz w:val="20"/>
          <w:szCs w:val="20"/>
        </w:rPr>
        <w:t xml:space="preserve">Physical </w:t>
      </w:r>
      <w:bookmarkEnd w:id="4"/>
      <w:r w:rsidRPr="00E1653E">
        <w:rPr>
          <w:rFonts w:asciiTheme="minorHAnsi" w:hAnsiTheme="minorHAnsi"/>
          <w:sz w:val="20"/>
          <w:szCs w:val="20"/>
        </w:rPr>
        <w:t>Harassment</w:t>
      </w:r>
    </w:p>
    <w:p w:rsidR="003639E0" w:rsidRPr="00E1653E" w:rsidRDefault="003639E0" w:rsidP="00E1653E">
      <w:pPr>
        <w:tabs>
          <w:tab w:val="left" w:pos="567"/>
        </w:tabs>
        <w:ind w:left="567" w:hanging="567"/>
        <w:jc w:val="left"/>
        <w:rPr>
          <w:rFonts w:asciiTheme="minorHAnsi" w:eastAsia="Times New Roman" w:hAnsiTheme="minorHAnsi"/>
          <w:sz w:val="20"/>
          <w:szCs w:val="20"/>
        </w:rPr>
      </w:pPr>
    </w:p>
    <w:p w:rsidR="003639E0" w:rsidRPr="00E1653E" w:rsidRDefault="003639E0" w:rsidP="00E1653E">
      <w:pPr>
        <w:tabs>
          <w:tab w:val="left" w:pos="567"/>
        </w:tabs>
        <w:jc w:val="left"/>
        <w:rPr>
          <w:rFonts w:asciiTheme="minorHAnsi" w:eastAsia="Times New Roman" w:hAnsiTheme="minorHAnsi"/>
          <w:sz w:val="20"/>
          <w:szCs w:val="20"/>
        </w:rPr>
      </w:pPr>
      <w:r w:rsidRPr="00E1653E">
        <w:rPr>
          <w:rFonts w:asciiTheme="minorHAnsi" w:eastAsia="Times New Roman" w:hAnsiTheme="minorHAnsi"/>
          <w:sz w:val="20"/>
          <w:szCs w:val="20"/>
        </w:rPr>
        <w:t>Examples of physical harassment include, but are not limited to:</w:t>
      </w:r>
    </w:p>
    <w:p w:rsidR="003639E0" w:rsidRPr="00E1653E" w:rsidRDefault="003639E0" w:rsidP="00E1653E">
      <w:pPr>
        <w:numPr>
          <w:ilvl w:val="0"/>
          <w:numId w:val="24"/>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Unwelcome physical contact such as kissing, hugging, pinching, patting, touching, or brushing up against a person</w:t>
      </w:r>
    </w:p>
    <w:p w:rsidR="003639E0" w:rsidRPr="00E1653E" w:rsidRDefault="003639E0" w:rsidP="00E1653E">
      <w:pPr>
        <w:numPr>
          <w:ilvl w:val="0"/>
          <w:numId w:val="24"/>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Indecent or sexual assault or attempted assault</w:t>
      </w:r>
    </w:p>
    <w:p w:rsidR="003639E0" w:rsidRPr="00E1653E" w:rsidRDefault="003639E0" w:rsidP="00E1653E">
      <w:pPr>
        <w:numPr>
          <w:ilvl w:val="0"/>
          <w:numId w:val="24"/>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Hitting, pushing, shoving, spitting, or throwing objects at a person</w:t>
      </w:r>
    </w:p>
    <w:p w:rsidR="003639E0" w:rsidRPr="00E1653E" w:rsidRDefault="003639E0" w:rsidP="00E1653E">
      <w:pPr>
        <w:numPr>
          <w:ilvl w:val="0"/>
          <w:numId w:val="24"/>
        </w:numPr>
        <w:tabs>
          <w:tab w:val="left" w:pos="1134"/>
        </w:tabs>
        <w:jc w:val="left"/>
        <w:rPr>
          <w:rFonts w:asciiTheme="minorHAnsi" w:eastAsia="Times New Roman" w:hAnsiTheme="minorHAnsi"/>
          <w:sz w:val="20"/>
          <w:szCs w:val="20"/>
        </w:rPr>
      </w:pPr>
      <w:r w:rsidRPr="00E1653E">
        <w:rPr>
          <w:rFonts w:asciiTheme="minorHAnsi" w:eastAsia="Times New Roman" w:hAnsiTheme="minorHAnsi"/>
          <w:sz w:val="20"/>
          <w:szCs w:val="20"/>
        </w:rPr>
        <w:t>Unfastening a person’s attire</w:t>
      </w:r>
    </w:p>
    <w:p w:rsidR="007B0BA9" w:rsidRPr="00E1653E" w:rsidRDefault="007B0BA9" w:rsidP="00E1653E">
      <w:pPr>
        <w:pStyle w:val="BodyText2"/>
        <w:pBdr>
          <w:top w:val="none" w:sz="0" w:space="0" w:color="auto"/>
          <w:left w:val="none" w:sz="0" w:space="0" w:color="auto"/>
          <w:bottom w:val="none" w:sz="0" w:space="0" w:color="auto"/>
          <w:right w:val="none" w:sz="0" w:space="0" w:color="auto"/>
        </w:pBdr>
        <w:rPr>
          <w:rFonts w:asciiTheme="minorHAnsi" w:eastAsia="Calibri" w:hAnsiTheme="minorHAnsi"/>
          <w:sz w:val="20"/>
          <w:lang w:val="en-AU" w:eastAsia="en-AU"/>
        </w:rPr>
      </w:pPr>
    </w:p>
    <w:p w:rsidR="00B60D65" w:rsidRPr="00E1653E" w:rsidRDefault="00B60D65" w:rsidP="00E1653E">
      <w:pPr>
        <w:pStyle w:val="Heading1"/>
        <w:jc w:val="left"/>
        <w:rPr>
          <w:rFonts w:asciiTheme="minorHAnsi" w:hAnsiTheme="minorHAnsi"/>
          <w:sz w:val="20"/>
          <w:szCs w:val="20"/>
        </w:rPr>
      </w:pPr>
      <w:r w:rsidRPr="00E1653E">
        <w:rPr>
          <w:rFonts w:asciiTheme="minorHAnsi" w:hAnsiTheme="minorHAnsi"/>
          <w:sz w:val="20"/>
          <w:szCs w:val="20"/>
        </w:rPr>
        <w:t xml:space="preserve">Policy Principles </w:t>
      </w:r>
    </w:p>
    <w:p w:rsidR="00B60D65" w:rsidRPr="00E1653E" w:rsidRDefault="00B60D65" w:rsidP="00E1653E">
      <w:pPr>
        <w:jc w:val="left"/>
        <w:rPr>
          <w:rFonts w:asciiTheme="minorHAnsi" w:hAnsiTheme="minorHAnsi"/>
          <w:sz w:val="20"/>
          <w:szCs w:val="20"/>
        </w:rPr>
      </w:pPr>
    </w:p>
    <w:p w:rsidR="00B60D65" w:rsidRPr="00E1653E" w:rsidRDefault="00300F87" w:rsidP="00E1653E">
      <w:pPr>
        <w:jc w:val="left"/>
        <w:rPr>
          <w:rFonts w:asciiTheme="minorHAnsi" w:eastAsia="Times New Roman" w:hAnsiTheme="minorHAnsi" w:cs="Calibri"/>
          <w:sz w:val="20"/>
          <w:szCs w:val="20"/>
          <w:lang w:eastAsia="en-AU"/>
        </w:rPr>
      </w:pPr>
      <w:r w:rsidRPr="00E1653E">
        <w:rPr>
          <w:rFonts w:asciiTheme="minorHAnsi" w:hAnsiTheme="minorHAnsi"/>
          <w:sz w:val="20"/>
          <w:szCs w:val="20"/>
        </w:rPr>
        <w:fldChar w:fldCharType="begin"/>
      </w:r>
      <w:r w:rsidR="00B60D65" w:rsidRPr="00E1653E">
        <w:rPr>
          <w:rFonts w:asciiTheme="minorHAnsi" w:hAnsiTheme="minorHAnsi"/>
          <w:sz w:val="20"/>
          <w:szCs w:val="20"/>
        </w:rPr>
        <w:instrText xml:space="preserve"> DOCPROPERTY Company </w:instrText>
      </w:r>
      <w:r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Pr="00E1653E">
        <w:rPr>
          <w:rFonts w:asciiTheme="minorHAnsi" w:hAnsiTheme="minorHAnsi"/>
          <w:sz w:val="20"/>
          <w:szCs w:val="20"/>
        </w:rPr>
        <w:fldChar w:fldCharType="end"/>
      </w:r>
      <w:r w:rsidR="00B60D65" w:rsidRPr="00E1653E">
        <w:rPr>
          <w:rFonts w:asciiTheme="minorHAnsi" w:hAnsiTheme="minorHAnsi"/>
          <w:sz w:val="20"/>
          <w:szCs w:val="20"/>
        </w:rPr>
        <w:t xml:space="preserve"> will not accept any form of discrimination and we</w:t>
      </w:r>
      <w:r w:rsidR="00B60D65" w:rsidRPr="00E1653E">
        <w:rPr>
          <w:rFonts w:asciiTheme="minorHAnsi" w:eastAsia="Times New Roman" w:hAnsiTheme="minorHAnsi" w:cs="Calibri"/>
          <w:sz w:val="20"/>
          <w:szCs w:val="20"/>
          <w:lang w:eastAsia="en-AU"/>
        </w:rPr>
        <w:t xml:space="preserve"> will apply the following principles in support of access and equity:</w:t>
      </w:r>
    </w:p>
    <w:p w:rsidR="00B60D65" w:rsidRPr="00E1653E" w:rsidRDefault="00B60D65" w:rsidP="00E1653E">
      <w:pPr>
        <w:jc w:val="left"/>
        <w:rPr>
          <w:rFonts w:asciiTheme="minorHAnsi" w:hAnsiTheme="minorHAnsi"/>
          <w:sz w:val="20"/>
          <w:szCs w:val="20"/>
        </w:rPr>
      </w:pPr>
    </w:p>
    <w:p w:rsidR="00B60D65" w:rsidRPr="00E1653E" w:rsidRDefault="00B60D65" w:rsidP="00E1653E">
      <w:pPr>
        <w:pStyle w:val="Heading2"/>
        <w:numPr>
          <w:ilvl w:val="1"/>
          <w:numId w:val="8"/>
        </w:numPr>
        <w:jc w:val="left"/>
        <w:rPr>
          <w:rFonts w:asciiTheme="minorHAnsi" w:hAnsiTheme="minorHAnsi"/>
          <w:sz w:val="20"/>
          <w:szCs w:val="20"/>
        </w:rPr>
      </w:pPr>
      <w:r w:rsidRPr="00E1653E">
        <w:rPr>
          <w:rFonts w:asciiTheme="minorHAnsi" w:hAnsiTheme="minorHAnsi"/>
          <w:sz w:val="20"/>
          <w:szCs w:val="20"/>
        </w:rPr>
        <w:t xml:space="preserve">Access and Equity Principles  </w:t>
      </w:r>
    </w:p>
    <w:p w:rsidR="00B60D65" w:rsidRPr="00E1653E" w:rsidRDefault="00300F87" w:rsidP="00E1653E">
      <w:pPr>
        <w:pStyle w:val="BodyText2"/>
        <w:numPr>
          <w:ilvl w:val="0"/>
          <w:numId w:val="25"/>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fldChar w:fldCharType="begin"/>
      </w:r>
      <w:r w:rsidR="00B60D65" w:rsidRPr="00E1653E">
        <w:rPr>
          <w:rFonts w:asciiTheme="minorHAnsi" w:hAnsiTheme="minorHAnsi" w:cs="Calibri"/>
          <w:sz w:val="20"/>
          <w:lang w:val="en-AU" w:eastAsia="en-AU"/>
        </w:rPr>
        <w:instrText xml:space="preserve"> DOCPROPERTY Company </w:instrText>
      </w:r>
      <w:r w:rsidRPr="00E1653E">
        <w:rPr>
          <w:rFonts w:asciiTheme="minorHAnsi" w:hAnsiTheme="minorHAnsi" w:cs="Calibri"/>
          <w:sz w:val="20"/>
          <w:lang w:val="en-AU" w:eastAsia="en-AU"/>
        </w:rPr>
        <w:fldChar w:fldCharType="separate"/>
      </w:r>
      <w:r w:rsidR="00444EEB">
        <w:rPr>
          <w:rFonts w:asciiTheme="minorHAnsi" w:hAnsiTheme="minorHAnsi" w:cs="Calibri"/>
          <w:sz w:val="20"/>
          <w:lang w:val="en-AU" w:eastAsia="en-AU"/>
        </w:rPr>
        <w:t>Fox Education &amp; Consultancy</w:t>
      </w:r>
      <w:r w:rsidRPr="00E1653E">
        <w:rPr>
          <w:rFonts w:asciiTheme="minorHAnsi" w:hAnsiTheme="minorHAnsi" w:cs="Calibri"/>
          <w:sz w:val="20"/>
          <w:lang w:val="en-AU" w:eastAsia="en-AU"/>
        </w:rPr>
        <w:fldChar w:fldCharType="end"/>
      </w:r>
      <w:r w:rsidR="00B60D65" w:rsidRPr="00E1653E">
        <w:rPr>
          <w:rFonts w:asciiTheme="minorHAnsi" w:hAnsiTheme="minorHAnsi" w:cs="Calibri"/>
          <w:sz w:val="20"/>
          <w:lang w:val="en-AU" w:eastAsia="en-AU"/>
        </w:rPr>
        <w:t xml:space="preserve"> abides by access and equity principles.  </w:t>
      </w:r>
    </w:p>
    <w:p w:rsidR="00B60D65" w:rsidRPr="00E1653E" w:rsidRDefault="00300F87" w:rsidP="00E1653E">
      <w:pPr>
        <w:pStyle w:val="BodyText2"/>
        <w:numPr>
          <w:ilvl w:val="0"/>
          <w:numId w:val="25"/>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fldChar w:fldCharType="begin"/>
      </w:r>
      <w:r w:rsidR="00B60D65" w:rsidRPr="00E1653E">
        <w:rPr>
          <w:rFonts w:asciiTheme="minorHAnsi" w:hAnsiTheme="minorHAnsi" w:cs="Calibri"/>
          <w:sz w:val="20"/>
          <w:lang w:val="en-AU" w:eastAsia="en-AU"/>
        </w:rPr>
        <w:instrText xml:space="preserve"> DOCPROPERTY Company </w:instrText>
      </w:r>
      <w:r w:rsidRPr="00E1653E">
        <w:rPr>
          <w:rFonts w:asciiTheme="minorHAnsi" w:hAnsiTheme="minorHAnsi" w:cs="Calibri"/>
          <w:sz w:val="20"/>
          <w:lang w:val="en-AU" w:eastAsia="en-AU"/>
        </w:rPr>
        <w:fldChar w:fldCharType="separate"/>
      </w:r>
      <w:r w:rsidR="00444EEB">
        <w:rPr>
          <w:rFonts w:asciiTheme="minorHAnsi" w:hAnsiTheme="minorHAnsi" w:cs="Calibri"/>
          <w:sz w:val="20"/>
          <w:lang w:val="en-AU" w:eastAsia="en-AU"/>
        </w:rPr>
        <w:t>Fox Education &amp; Consultancy</w:t>
      </w:r>
      <w:r w:rsidRPr="00E1653E">
        <w:rPr>
          <w:rFonts w:asciiTheme="minorHAnsi" w:hAnsiTheme="minorHAnsi" w:cs="Calibri"/>
          <w:sz w:val="20"/>
          <w:lang w:val="en-AU" w:eastAsia="en-AU"/>
        </w:rPr>
        <w:fldChar w:fldCharType="end"/>
      </w:r>
      <w:r w:rsidR="00B60D65" w:rsidRPr="00E1653E">
        <w:rPr>
          <w:rFonts w:asciiTheme="minorHAnsi" w:hAnsiTheme="minorHAnsi" w:cs="Calibri"/>
          <w:sz w:val="20"/>
          <w:lang w:val="en-AU" w:eastAsia="en-AU"/>
        </w:rPr>
        <w:t xml:space="preserve"> will respect a client’s right to privacy, confidentiality and be sensitive to client needs</w:t>
      </w:r>
      <w:r w:rsidR="006A319A" w:rsidRPr="00E1653E">
        <w:rPr>
          <w:rFonts w:asciiTheme="minorHAnsi" w:hAnsiTheme="minorHAnsi" w:cs="Calibri"/>
          <w:sz w:val="20"/>
          <w:lang w:val="en-AU" w:eastAsia="en-AU"/>
        </w:rPr>
        <w:t>.</w:t>
      </w:r>
    </w:p>
    <w:p w:rsidR="00B60D65" w:rsidRPr="00E1653E" w:rsidRDefault="00300F87" w:rsidP="00E1653E">
      <w:pPr>
        <w:pStyle w:val="BodyText2"/>
        <w:numPr>
          <w:ilvl w:val="0"/>
          <w:numId w:val="25"/>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fldChar w:fldCharType="begin"/>
      </w:r>
      <w:r w:rsidR="00B60D65" w:rsidRPr="00E1653E">
        <w:rPr>
          <w:rFonts w:asciiTheme="minorHAnsi" w:hAnsiTheme="minorHAnsi" w:cs="Calibri"/>
          <w:sz w:val="20"/>
          <w:lang w:val="en-AU" w:eastAsia="en-AU"/>
        </w:rPr>
        <w:instrText xml:space="preserve"> DOCPROPERTY Company </w:instrText>
      </w:r>
      <w:r w:rsidRPr="00E1653E">
        <w:rPr>
          <w:rFonts w:asciiTheme="minorHAnsi" w:hAnsiTheme="minorHAnsi" w:cs="Calibri"/>
          <w:sz w:val="20"/>
          <w:lang w:val="en-AU" w:eastAsia="en-AU"/>
        </w:rPr>
        <w:fldChar w:fldCharType="separate"/>
      </w:r>
      <w:r w:rsidR="00444EEB">
        <w:rPr>
          <w:rFonts w:asciiTheme="minorHAnsi" w:hAnsiTheme="minorHAnsi" w:cs="Calibri"/>
          <w:sz w:val="20"/>
          <w:lang w:val="en-AU" w:eastAsia="en-AU"/>
        </w:rPr>
        <w:t>Fox Education &amp; Consultancy</w:t>
      </w:r>
      <w:r w:rsidRPr="00E1653E">
        <w:rPr>
          <w:rFonts w:asciiTheme="minorHAnsi" w:hAnsiTheme="minorHAnsi" w:cs="Calibri"/>
          <w:sz w:val="20"/>
          <w:lang w:val="en-AU" w:eastAsia="en-AU"/>
        </w:rPr>
        <w:fldChar w:fldCharType="end"/>
      </w:r>
      <w:r w:rsidR="00B60D65" w:rsidRPr="00E1653E">
        <w:rPr>
          <w:rFonts w:asciiTheme="minorHAnsi" w:hAnsiTheme="minorHAnsi" w:cs="Calibri"/>
          <w:sz w:val="20"/>
          <w:lang w:val="en-AU" w:eastAsia="en-AU"/>
        </w:rPr>
        <w:t xml:space="preserve"> provides equal opportunity for all learners and is responsive to the individual needs of clients  whose gender, pregnancy, race, marital status, sexuality, age, family/carer responsibilities, disability, transgender, political conviction, cultural or ethnic background, linguistic background, religious belief, geographic location, socio-economic background, employment/unemployment, imprisonment may present a barrier to access, participation and achievement of suitable outcomes. </w:t>
      </w:r>
    </w:p>
    <w:p w:rsidR="006A319A" w:rsidRPr="00E1653E" w:rsidRDefault="006A319A" w:rsidP="00E1653E">
      <w:pPr>
        <w:pStyle w:val="BodyText2"/>
        <w:numPr>
          <w:ilvl w:val="0"/>
          <w:numId w:val="25"/>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At enrolment, clients will be asked to identify personal needs or circumstances that may exist and for which they may require additional support (See Enrolment Policy). </w:t>
      </w:r>
    </w:p>
    <w:p w:rsidR="000A4BE3" w:rsidRPr="00D450ED" w:rsidRDefault="00D450ED" w:rsidP="00E1653E">
      <w:pPr>
        <w:pStyle w:val="BodyText2"/>
        <w:numPr>
          <w:ilvl w:val="0"/>
          <w:numId w:val="25"/>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bookmarkStart w:id="5" w:name="_Hlk11689298"/>
      <w:r w:rsidRPr="00D450ED">
        <w:rPr>
          <w:rFonts w:asciiTheme="minorHAnsi" w:hAnsiTheme="minorHAnsi" w:cs="Calibri"/>
          <w:sz w:val="20"/>
          <w:lang w:val="en-AU" w:eastAsia="en-AU"/>
        </w:rPr>
        <w:t xml:space="preserve">Comprehensive orientation of all policies and procedures </w:t>
      </w:r>
      <w:r w:rsidR="000A4BE3" w:rsidRPr="00D450ED">
        <w:rPr>
          <w:rFonts w:asciiTheme="minorHAnsi" w:hAnsiTheme="minorHAnsi" w:cs="Calibri"/>
          <w:sz w:val="20"/>
          <w:lang w:val="en-AU" w:eastAsia="en-AU"/>
        </w:rPr>
        <w:t>will ensure that all staff, employees and contractors have access to the information and support needed to prevent discrimination, sexual harassment, bullying and violence, victimization, and vilification or to deal with it appropriately if it occurs.</w:t>
      </w:r>
    </w:p>
    <w:bookmarkEnd w:id="5"/>
    <w:p w:rsidR="00B60D65" w:rsidRPr="00E1653E" w:rsidRDefault="00300F87" w:rsidP="00E1653E">
      <w:pPr>
        <w:pStyle w:val="BodyText2"/>
        <w:numPr>
          <w:ilvl w:val="0"/>
          <w:numId w:val="25"/>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fldChar w:fldCharType="begin"/>
      </w:r>
      <w:r w:rsidR="00B60D65" w:rsidRPr="00E1653E">
        <w:rPr>
          <w:rFonts w:asciiTheme="minorHAnsi" w:hAnsiTheme="minorHAnsi" w:cs="Calibri"/>
          <w:sz w:val="20"/>
          <w:lang w:val="en-AU" w:eastAsia="en-AU"/>
        </w:rPr>
        <w:instrText xml:space="preserve"> DOCPROPERTY Company </w:instrText>
      </w:r>
      <w:r w:rsidRPr="00E1653E">
        <w:rPr>
          <w:rFonts w:asciiTheme="minorHAnsi" w:hAnsiTheme="minorHAnsi" w:cs="Calibri"/>
          <w:sz w:val="20"/>
          <w:lang w:val="en-AU" w:eastAsia="en-AU"/>
        </w:rPr>
        <w:fldChar w:fldCharType="separate"/>
      </w:r>
      <w:r w:rsidR="00444EEB">
        <w:rPr>
          <w:rFonts w:asciiTheme="minorHAnsi" w:hAnsiTheme="minorHAnsi" w:cs="Calibri"/>
          <w:sz w:val="20"/>
          <w:lang w:val="en-AU" w:eastAsia="en-AU"/>
        </w:rPr>
        <w:t>Fox Education &amp; Consultancy</w:t>
      </w:r>
      <w:r w:rsidRPr="00E1653E">
        <w:rPr>
          <w:rFonts w:asciiTheme="minorHAnsi" w:hAnsiTheme="minorHAnsi" w:cs="Calibri"/>
          <w:sz w:val="20"/>
          <w:lang w:val="en-AU" w:eastAsia="en-AU"/>
        </w:rPr>
        <w:fldChar w:fldCharType="end"/>
      </w:r>
      <w:r w:rsidR="00B60D65" w:rsidRPr="00E1653E">
        <w:rPr>
          <w:rFonts w:asciiTheme="minorHAnsi" w:hAnsiTheme="minorHAnsi" w:cs="Calibri"/>
          <w:sz w:val="20"/>
          <w:lang w:val="en-AU" w:eastAsia="en-AU"/>
        </w:rPr>
        <w:t xml:space="preserve"> seeks to create a learning environment where all students are respected and can develop their full potential.</w:t>
      </w:r>
    </w:p>
    <w:p w:rsidR="00B60D65" w:rsidRPr="00E1653E" w:rsidRDefault="00B60D65" w:rsidP="00E1653E">
      <w:pPr>
        <w:pStyle w:val="BodyText2"/>
        <w:numPr>
          <w:ilvl w:val="0"/>
          <w:numId w:val="25"/>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All clients are given fair and reasonable opportunity to attend and complete training</w:t>
      </w:r>
      <w:r w:rsidR="006A319A" w:rsidRPr="00E1653E">
        <w:rPr>
          <w:rFonts w:asciiTheme="minorHAnsi" w:hAnsiTheme="minorHAnsi" w:cs="Calibri"/>
          <w:sz w:val="20"/>
          <w:lang w:val="en-AU" w:eastAsia="en-AU"/>
        </w:rPr>
        <w:t>.</w:t>
      </w:r>
      <w:r w:rsidRPr="00E1653E">
        <w:rPr>
          <w:rFonts w:asciiTheme="minorHAnsi" w:hAnsiTheme="minorHAnsi" w:cs="Calibri"/>
          <w:sz w:val="20"/>
          <w:lang w:val="en-AU" w:eastAsia="en-AU"/>
        </w:rPr>
        <w:t xml:space="preserve"> </w:t>
      </w:r>
    </w:p>
    <w:p w:rsidR="00B60D65" w:rsidRPr="00E1653E" w:rsidRDefault="00B60D65" w:rsidP="00E1653E">
      <w:pPr>
        <w:pStyle w:val="BodyText2"/>
        <w:numPr>
          <w:ilvl w:val="0"/>
          <w:numId w:val="25"/>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All staff are given fair and reasonable opportunity to participate in relevant decision making processes and the allocation of resources and services as required to fulfil their duties and responsibilities</w:t>
      </w:r>
      <w:r w:rsidR="006A319A" w:rsidRPr="00E1653E">
        <w:rPr>
          <w:rFonts w:asciiTheme="minorHAnsi" w:hAnsiTheme="minorHAnsi" w:cs="Calibri"/>
          <w:sz w:val="20"/>
          <w:lang w:val="en-AU" w:eastAsia="en-AU"/>
        </w:rPr>
        <w:t>.</w:t>
      </w:r>
    </w:p>
    <w:p w:rsidR="00B60D65" w:rsidRPr="00E1653E" w:rsidRDefault="00B60D65" w:rsidP="00E1653E">
      <w:pPr>
        <w:pStyle w:val="BodyText2"/>
        <w:numPr>
          <w:ilvl w:val="0"/>
          <w:numId w:val="25"/>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Deficiencies </w:t>
      </w:r>
      <w:r w:rsidR="006A319A" w:rsidRPr="00E1653E">
        <w:rPr>
          <w:rFonts w:asciiTheme="minorHAnsi" w:hAnsiTheme="minorHAnsi" w:cs="Calibri"/>
          <w:sz w:val="20"/>
          <w:lang w:val="en-AU" w:eastAsia="en-AU"/>
        </w:rPr>
        <w:t>will</w:t>
      </w:r>
      <w:r w:rsidRPr="00E1653E">
        <w:rPr>
          <w:rFonts w:asciiTheme="minorHAnsi" w:hAnsiTheme="minorHAnsi" w:cs="Calibri"/>
          <w:sz w:val="20"/>
          <w:lang w:val="en-AU" w:eastAsia="en-AU"/>
        </w:rPr>
        <w:t xml:space="preserve"> be investigated to determine whether a breach or policy </w:t>
      </w:r>
      <w:r w:rsidR="006A319A" w:rsidRPr="00E1653E">
        <w:rPr>
          <w:rFonts w:asciiTheme="minorHAnsi" w:hAnsiTheme="minorHAnsi" w:cs="Calibri"/>
          <w:sz w:val="20"/>
          <w:lang w:val="en-AU" w:eastAsia="en-AU"/>
        </w:rPr>
        <w:t xml:space="preserve">deficiency </w:t>
      </w:r>
      <w:r w:rsidRPr="00E1653E">
        <w:rPr>
          <w:rFonts w:asciiTheme="minorHAnsi" w:hAnsiTheme="minorHAnsi" w:cs="Calibri"/>
          <w:sz w:val="20"/>
          <w:lang w:val="en-AU" w:eastAsia="en-AU"/>
        </w:rPr>
        <w:t>exists</w:t>
      </w:r>
      <w:r w:rsidR="006A319A" w:rsidRPr="00E1653E">
        <w:rPr>
          <w:rFonts w:asciiTheme="minorHAnsi" w:hAnsiTheme="minorHAnsi" w:cs="Calibri"/>
          <w:sz w:val="20"/>
          <w:lang w:val="en-AU" w:eastAsia="en-AU"/>
        </w:rPr>
        <w:t>.  Should a discrepancy be proven</w:t>
      </w:r>
      <w:r w:rsidRPr="00E1653E">
        <w:rPr>
          <w:rFonts w:asciiTheme="minorHAnsi" w:hAnsiTheme="minorHAnsi" w:cs="Calibri"/>
          <w:sz w:val="20"/>
          <w:lang w:val="en-AU" w:eastAsia="en-AU"/>
        </w:rPr>
        <w:t xml:space="preserve">, the impact of that breach or deficiency </w:t>
      </w:r>
      <w:r w:rsidR="006A319A" w:rsidRPr="00E1653E">
        <w:rPr>
          <w:rFonts w:asciiTheme="minorHAnsi" w:hAnsiTheme="minorHAnsi" w:cs="Calibri"/>
          <w:sz w:val="20"/>
          <w:lang w:val="en-AU" w:eastAsia="en-AU"/>
        </w:rPr>
        <w:t>will be identified along with h</w:t>
      </w:r>
      <w:r w:rsidRPr="00E1653E">
        <w:rPr>
          <w:rFonts w:asciiTheme="minorHAnsi" w:hAnsiTheme="minorHAnsi" w:cs="Calibri"/>
          <w:sz w:val="20"/>
          <w:lang w:val="en-AU" w:eastAsia="en-AU"/>
        </w:rPr>
        <w:t>ow the policy should be amended to eliminate the breach or deficiency</w:t>
      </w:r>
      <w:r w:rsidR="006A319A" w:rsidRPr="00E1653E">
        <w:rPr>
          <w:rFonts w:asciiTheme="minorHAnsi" w:hAnsiTheme="minorHAnsi" w:cs="Calibri"/>
          <w:sz w:val="20"/>
          <w:lang w:val="en-AU" w:eastAsia="en-AU"/>
        </w:rPr>
        <w:t xml:space="preserve"> in the future.</w:t>
      </w:r>
    </w:p>
    <w:p w:rsidR="00B60D65" w:rsidRPr="00E1653E" w:rsidRDefault="00B60D65" w:rsidP="00E1653E">
      <w:pPr>
        <w:pStyle w:val="BodyText2"/>
        <w:numPr>
          <w:ilvl w:val="0"/>
          <w:numId w:val="25"/>
        </w:numPr>
        <w:pBdr>
          <w:top w:val="none" w:sz="0" w:space="0" w:color="auto"/>
          <w:left w:val="none" w:sz="0" w:space="0" w:color="auto"/>
          <w:bottom w:val="none" w:sz="0" w:space="0" w:color="auto"/>
          <w:right w:val="none" w:sz="0" w:space="0" w:color="auto"/>
        </w:pBdr>
        <w:rPr>
          <w:rFonts w:asciiTheme="minorHAnsi" w:eastAsia="Calibri" w:hAnsiTheme="minorHAnsi"/>
          <w:sz w:val="20"/>
          <w:lang w:val="en-AU"/>
        </w:rPr>
      </w:pPr>
      <w:r w:rsidRPr="00E1653E">
        <w:rPr>
          <w:rFonts w:asciiTheme="minorHAnsi" w:hAnsiTheme="minorHAnsi" w:cs="Calibri"/>
          <w:sz w:val="20"/>
          <w:lang w:val="en-AU" w:eastAsia="en-AU"/>
        </w:rPr>
        <w:t xml:space="preserve">All perceived deficiencies in the Access and Equity Policy are to be documented, assessed and reviewed </w:t>
      </w:r>
      <w:r w:rsidR="006A319A" w:rsidRPr="00E1653E">
        <w:rPr>
          <w:rFonts w:asciiTheme="minorHAnsi" w:hAnsiTheme="minorHAnsi" w:cs="Calibri"/>
          <w:sz w:val="20"/>
          <w:lang w:val="en-AU" w:eastAsia="en-AU"/>
        </w:rPr>
        <w:t xml:space="preserve">by the </w:t>
      </w:r>
      <w:r w:rsidR="006A319A" w:rsidRPr="00E1653E">
        <w:rPr>
          <w:rFonts w:asciiTheme="minorHAnsi" w:eastAsia="Calibri" w:hAnsiTheme="minorHAnsi"/>
          <w:sz w:val="20"/>
          <w:lang w:val="en-AU"/>
        </w:rPr>
        <w:t>Director</w:t>
      </w:r>
      <w:r w:rsidR="00E1653E">
        <w:rPr>
          <w:rFonts w:asciiTheme="minorHAnsi" w:eastAsia="Calibri" w:hAnsiTheme="minorHAnsi"/>
          <w:sz w:val="20"/>
          <w:lang w:val="en-AU"/>
        </w:rPr>
        <w:t xml:space="preserve"> of</w:t>
      </w:r>
      <w:r w:rsidR="006A319A" w:rsidRPr="00E1653E">
        <w:rPr>
          <w:rFonts w:asciiTheme="minorHAnsi" w:eastAsia="Calibri" w:hAnsiTheme="minorHAnsi"/>
          <w:sz w:val="20"/>
          <w:lang w:val="en-AU"/>
        </w:rPr>
        <w:t xml:space="preserve"> </w:t>
      </w:r>
      <w:r w:rsidR="00300F87" w:rsidRPr="00E1653E">
        <w:rPr>
          <w:rFonts w:asciiTheme="minorHAnsi" w:eastAsia="Calibri" w:hAnsiTheme="minorHAnsi"/>
          <w:sz w:val="20"/>
          <w:lang w:val="en-AU"/>
        </w:rPr>
        <w:fldChar w:fldCharType="begin"/>
      </w:r>
      <w:r w:rsidR="006A319A" w:rsidRPr="00E1653E">
        <w:rPr>
          <w:rFonts w:asciiTheme="minorHAnsi" w:eastAsia="Calibri" w:hAnsiTheme="minorHAnsi"/>
          <w:sz w:val="20"/>
          <w:lang w:val="en-AU"/>
        </w:rPr>
        <w:instrText xml:space="preserve"> DOCPROPERTY Company </w:instrText>
      </w:r>
      <w:r w:rsidR="00300F87" w:rsidRPr="00E1653E">
        <w:rPr>
          <w:rFonts w:asciiTheme="minorHAnsi" w:eastAsia="Calibri" w:hAnsiTheme="minorHAnsi"/>
          <w:sz w:val="20"/>
          <w:lang w:val="en-AU"/>
        </w:rPr>
        <w:fldChar w:fldCharType="separate"/>
      </w:r>
      <w:r w:rsidR="00444EEB">
        <w:rPr>
          <w:rFonts w:asciiTheme="minorHAnsi" w:eastAsia="Calibri" w:hAnsiTheme="minorHAnsi"/>
          <w:sz w:val="20"/>
          <w:lang w:val="en-AU"/>
        </w:rPr>
        <w:t>Fox Education &amp; Consultancy</w:t>
      </w:r>
      <w:r w:rsidR="00300F87" w:rsidRPr="00E1653E">
        <w:rPr>
          <w:rFonts w:asciiTheme="minorHAnsi" w:eastAsia="Calibri" w:hAnsiTheme="minorHAnsi"/>
          <w:sz w:val="20"/>
          <w:lang w:val="en-AU"/>
        </w:rPr>
        <w:fldChar w:fldCharType="end"/>
      </w:r>
      <w:r w:rsidR="006A319A" w:rsidRPr="00E1653E">
        <w:rPr>
          <w:rFonts w:asciiTheme="minorHAnsi" w:eastAsia="Calibri" w:hAnsiTheme="minorHAnsi"/>
          <w:sz w:val="20"/>
          <w:lang w:val="en-AU"/>
        </w:rPr>
        <w:t xml:space="preserve">. </w:t>
      </w:r>
    </w:p>
    <w:p w:rsidR="003639E0" w:rsidRPr="00E1653E" w:rsidRDefault="00300F87" w:rsidP="00E1653E">
      <w:pPr>
        <w:pStyle w:val="BodyText2"/>
        <w:numPr>
          <w:ilvl w:val="0"/>
          <w:numId w:val="25"/>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fldChar w:fldCharType="begin"/>
      </w:r>
      <w:r w:rsidR="003639E0" w:rsidRPr="00E1653E">
        <w:rPr>
          <w:rFonts w:asciiTheme="minorHAnsi" w:hAnsiTheme="minorHAnsi" w:cs="Calibri"/>
          <w:sz w:val="20"/>
          <w:lang w:val="en-AU" w:eastAsia="en-AU"/>
        </w:rPr>
        <w:instrText xml:space="preserve"> DOCPROPERTY Company </w:instrText>
      </w:r>
      <w:r w:rsidRPr="00E1653E">
        <w:rPr>
          <w:rFonts w:asciiTheme="minorHAnsi" w:hAnsiTheme="minorHAnsi" w:cs="Calibri"/>
          <w:sz w:val="20"/>
          <w:lang w:val="en-AU" w:eastAsia="en-AU"/>
        </w:rPr>
        <w:fldChar w:fldCharType="separate"/>
      </w:r>
      <w:r w:rsidR="00444EEB">
        <w:rPr>
          <w:rFonts w:asciiTheme="minorHAnsi" w:hAnsiTheme="minorHAnsi" w:cs="Calibri"/>
          <w:sz w:val="20"/>
          <w:lang w:val="en-AU" w:eastAsia="en-AU"/>
        </w:rPr>
        <w:t>Fox Education &amp; Consultancy</w:t>
      </w:r>
      <w:r w:rsidRPr="00E1653E">
        <w:rPr>
          <w:rFonts w:asciiTheme="minorHAnsi" w:hAnsiTheme="minorHAnsi" w:cs="Calibri"/>
          <w:sz w:val="20"/>
          <w:lang w:val="en-AU" w:eastAsia="en-AU"/>
        </w:rPr>
        <w:fldChar w:fldCharType="end"/>
      </w:r>
      <w:r w:rsidR="003639E0" w:rsidRPr="00E1653E">
        <w:rPr>
          <w:rFonts w:asciiTheme="minorHAnsi" w:hAnsiTheme="minorHAnsi" w:cs="Calibri"/>
          <w:sz w:val="20"/>
          <w:lang w:val="en-AU" w:eastAsia="en-AU"/>
        </w:rPr>
        <w:t xml:space="preserve"> will demonstrate its commitment by:</w:t>
      </w:r>
    </w:p>
    <w:p w:rsidR="003639E0" w:rsidRPr="00E1653E" w:rsidRDefault="003639E0" w:rsidP="00E1653E">
      <w:pPr>
        <w:pStyle w:val="BodyText2"/>
        <w:numPr>
          <w:ilvl w:val="1"/>
          <w:numId w:val="9"/>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Selecting students according to a fair and non-discriminatory process</w:t>
      </w:r>
    </w:p>
    <w:p w:rsidR="003639E0" w:rsidRPr="00E1653E" w:rsidRDefault="003639E0" w:rsidP="00E1653E">
      <w:pPr>
        <w:pStyle w:val="BodyText2"/>
        <w:numPr>
          <w:ilvl w:val="1"/>
          <w:numId w:val="9"/>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Making its training relevant for a diverse student population</w:t>
      </w:r>
    </w:p>
    <w:p w:rsidR="003639E0" w:rsidRPr="00E1653E" w:rsidRDefault="003639E0" w:rsidP="00E1653E">
      <w:pPr>
        <w:pStyle w:val="BodyText2"/>
        <w:numPr>
          <w:ilvl w:val="1"/>
          <w:numId w:val="9"/>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Providing suitable access to facilities and resources</w:t>
      </w:r>
    </w:p>
    <w:p w:rsidR="003639E0" w:rsidRPr="00E1653E" w:rsidRDefault="003639E0" w:rsidP="00E1653E">
      <w:pPr>
        <w:pStyle w:val="BodyText2"/>
        <w:numPr>
          <w:ilvl w:val="1"/>
          <w:numId w:val="9"/>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Providing appropriate support services</w:t>
      </w:r>
    </w:p>
    <w:p w:rsidR="003639E0" w:rsidRPr="00E1653E" w:rsidRDefault="003639E0" w:rsidP="00E1653E">
      <w:pPr>
        <w:pStyle w:val="BodyText2"/>
        <w:numPr>
          <w:ilvl w:val="1"/>
          <w:numId w:val="9"/>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Providing appropriate complaints procedures</w:t>
      </w:r>
    </w:p>
    <w:p w:rsidR="003639E0" w:rsidRPr="00E1653E" w:rsidRDefault="003639E0" w:rsidP="00E1653E">
      <w:pPr>
        <w:pStyle w:val="BodyText2"/>
        <w:numPr>
          <w:ilvl w:val="1"/>
          <w:numId w:val="9"/>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Consulting with relevant industry groups</w:t>
      </w:r>
    </w:p>
    <w:p w:rsidR="003639E0" w:rsidRPr="00E1653E" w:rsidRDefault="003639E0" w:rsidP="00E1653E">
      <w:pPr>
        <w:pStyle w:val="BodyText2"/>
        <w:numPr>
          <w:ilvl w:val="1"/>
          <w:numId w:val="9"/>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Raising staff, contractor and student awareness of equity issues.  </w:t>
      </w:r>
    </w:p>
    <w:p w:rsidR="00B60D65" w:rsidRPr="00E1653E" w:rsidRDefault="00B60D65" w:rsidP="00E1653E">
      <w:pPr>
        <w:jc w:val="left"/>
        <w:rPr>
          <w:rFonts w:asciiTheme="minorHAnsi" w:hAnsiTheme="minorHAnsi"/>
          <w:sz w:val="20"/>
          <w:szCs w:val="20"/>
        </w:rPr>
      </w:pPr>
    </w:p>
    <w:p w:rsidR="006A319A" w:rsidRPr="00E1653E" w:rsidRDefault="006A319A" w:rsidP="00E1653E">
      <w:pPr>
        <w:pStyle w:val="Heading2"/>
        <w:numPr>
          <w:ilvl w:val="1"/>
          <w:numId w:val="8"/>
        </w:numPr>
        <w:jc w:val="left"/>
        <w:rPr>
          <w:rFonts w:asciiTheme="minorHAnsi" w:hAnsiTheme="minorHAnsi"/>
          <w:sz w:val="20"/>
          <w:szCs w:val="20"/>
        </w:rPr>
      </w:pPr>
      <w:r w:rsidRPr="00E1653E">
        <w:rPr>
          <w:rFonts w:asciiTheme="minorHAnsi" w:hAnsiTheme="minorHAnsi"/>
          <w:sz w:val="20"/>
          <w:szCs w:val="20"/>
        </w:rPr>
        <w:t xml:space="preserve">Equal Opportunity </w:t>
      </w:r>
    </w:p>
    <w:p w:rsidR="006A319A" w:rsidRPr="00E1653E" w:rsidRDefault="006A319A" w:rsidP="00E1653E">
      <w:pPr>
        <w:jc w:val="left"/>
        <w:rPr>
          <w:rFonts w:asciiTheme="minorHAnsi" w:hAnsiTheme="minorHAnsi"/>
          <w:sz w:val="20"/>
          <w:szCs w:val="20"/>
        </w:rPr>
      </w:pPr>
    </w:p>
    <w:p w:rsidR="003639E0" w:rsidRPr="00E1653E" w:rsidRDefault="00300F87" w:rsidP="00E1653E">
      <w:pPr>
        <w:autoSpaceDE w:val="0"/>
        <w:autoSpaceDN w:val="0"/>
        <w:adjustRightInd w:val="0"/>
        <w:jc w:val="left"/>
        <w:rPr>
          <w:rFonts w:asciiTheme="minorHAnsi" w:eastAsia="Times New Roman" w:hAnsiTheme="minorHAnsi" w:cs="Calibri"/>
          <w:sz w:val="20"/>
          <w:szCs w:val="20"/>
          <w:lang w:eastAsia="en-AU"/>
        </w:rPr>
      </w:pPr>
      <w:r w:rsidRPr="00E1653E">
        <w:rPr>
          <w:rFonts w:asciiTheme="minorHAnsi" w:hAnsiTheme="minorHAnsi"/>
          <w:sz w:val="20"/>
          <w:szCs w:val="20"/>
        </w:rPr>
        <w:fldChar w:fldCharType="begin"/>
      </w:r>
      <w:r w:rsidR="003639E0" w:rsidRPr="00E1653E">
        <w:rPr>
          <w:rFonts w:asciiTheme="minorHAnsi" w:hAnsiTheme="minorHAnsi"/>
          <w:sz w:val="20"/>
          <w:szCs w:val="20"/>
        </w:rPr>
        <w:instrText xml:space="preserve"> DOCPROPERTY Company </w:instrText>
      </w:r>
      <w:r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Pr="00E1653E">
        <w:rPr>
          <w:rFonts w:asciiTheme="minorHAnsi" w:hAnsiTheme="minorHAnsi"/>
          <w:sz w:val="20"/>
          <w:szCs w:val="20"/>
        </w:rPr>
        <w:fldChar w:fldCharType="end"/>
      </w:r>
      <w:r w:rsidR="003639E0" w:rsidRPr="00E1653E">
        <w:rPr>
          <w:rFonts w:asciiTheme="minorHAnsi" w:eastAsia="Times New Roman" w:hAnsiTheme="minorHAnsi" w:cs="Calibri"/>
          <w:sz w:val="20"/>
          <w:szCs w:val="20"/>
          <w:lang w:eastAsia="en-AU"/>
        </w:rPr>
        <w:t xml:space="preserve"> is an equal opportunity company and does not discriminate against or favour target groups in either recruiting or training, unless prescribed by funding contracts.</w:t>
      </w:r>
    </w:p>
    <w:p w:rsidR="003639E0" w:rsidRPr="00E1653E" w:rsidRDefault="003639E0" w:rsidP="00E1653E">
      <w:pPr>
        <w:autoSpaceDE w:val="0"/>
        <w:autoSpaceDN w:val="0"/>
        <w:adjustRightInd w:val="0"/>
        <w:jc w:val="left"/>
        <w:rPr>
          <w:rFonts w:asciiTheme="minorHAnsi" w:eastAsia="Times New Roman" w:hAnsiTheme="minorHAnsi" w:cs="Calibri"/>
          <w:sz w:val="20"/>
          <w:szCs w:val="20"/>
          <w:lang w:eastAsia="en-AU"/>
        </w:rPr>
      </w:pPr>
    </w:p>
    <w:p w:rsidR="003639E0" w:rsidRPr="00E1653E" w:rsidRDefault="003639E0" w:rsidP="00E1653E">
      <w:pPr>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Target Groups are defined as:</w:t>
      </w:r>
    </w:p>
    <w:p w:rsidR="003639E0" w:rsidRPr="00E1653E" w:rsidRDefault="003639E0"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Aboriginal and Torres Strait Islanders; </w:t>
      </w:r>
    </w:p>
    <w:p w:rsidR="003639E0" w:rsidRPr="00E1653E" w:rsidRDefault="003639E0"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People with a disability;</w:t>
      </w:r>
    </w:p>
    <w:p w:rsidR="003639E0" w:rsidRPr="00E1653E" w:rsidRDefault="003639E0"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People from non-English speaking backgrounds;</w:t>
      </w:r>
    </w:p>
    <w:p w:rsidR="003639E0" w:rsidRPr="00E1653E" w:rsidRDefault="003639E0"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People in transition and other special groups (i.e. people re-entering the workforce, long term unemployed, sole parents, people with literacy problems, and those who have been institutionalised);</w:t>
      </w:r>
    </w:p>
    <w:p w:rsidR="003639E0" w:rsidRPr="00E1653E" w:rsidRDefault="003639E0"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Women;</w:t>
      </w:r>
    </w:p>
    <w:p w:rsidR="003639E0" w:rsidRPr="00E1653E" w:rsidRDefault="003639E0"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People from regionally isolated communities.</w:t>
      </w:r>
    </w:p>
    <w:p w:rsidR="006A319A" w:rsidRDefault="006A319A" w:rsidP="00E1653E">
      <w:pPr>
        <w:jc w:val="left"/>
        <w:rPr>
          <w:rFonts w:asciiTheme="minorHAnsi" w:hAnsiTheme="minorHAnsi"/>
          <w:sz w:val="20"/>
          <w:szCs w:val="20"/>
        </w:rPr>
      </w:pPr>
    </w:p>
    <w:p w:rsidR="00D450ED" w:rsidRDefault="00D450ED" w:rsidP="00E1653E">
      <w:pPr>
        <w:jc w:val="left"/>
        <w:rPr>
          <w:rFonts w:asciiTheme="minorHAnsi" w:hAnsiTheme="minorHAnsi"/>
          <w:sz w:val="20"/>
          <w:szCs w:val="20"/>
        </w:rPr>
      </w:pPr>
    </w:p>
    <w:p w:rsidR="00D450ED" w:rsidRDefault="00D450ED" w:rsidP="00E1653E">
      <w:pPr>
        <w:jc w:val="left"/>
        <w:rPr>
          <w:rFonts w:asciiTheme="minorHAnsi" w:hAnsiTheme="minorHAnsi"/>
          <w:sz w:val="20"/>
          <w:szCs w:val="20"/>
        </w:rPr>
      </w:pPr>
    </w:p>
    <w:p w:rsidR="00D450ED" w:rsidRDefault="00D450ED" w:rsidP="00E1653E">
      <w:pPr>
        <w:jc w:val="left"/>
        <w:rPr>
          <w:rFonts w:asciiTheme="minorHAnsi" w:hAnsiTheme="minorHAnsi"/>
          <w:sz w:val="20"/>
          <w:szCs w:val="20"/>
        </w:rPr>
      </w:pPr>
    </w:p>
    <w:p w:rsidR="00D450ED" w:rsidRDefault="00D450ED" w:rsidP="00E1653E">
      <w:pPr>
        <w:jc w:val="left"/>
        <w:rPr>
          <w:rFonts w:asciiTheme="minorHAnsi" w:hAnsiTheme="minorHAnsi"/>
          <w:sz w:val="20"/>
          <w:szCs w:val="20"/>
        </w:rPr>
      </w:pPr>
    </w:p>
    <w:p w:rsidR="00B60D65" w:rsidRPr="00E1653E" w:rsidRDefault="00B60D65" w:rsidP="00E1653E">
      <w:pPr>
        <w:pStyle w:val="Heading2"/>
        <w:numPr>
          <w:ilvl w:val="1"/>
          <w:numId w:val="8"/>
        </w:numPr>
        <w:jc w:val="left"/>
        <w:rPr>
          <w:rFonts w:asciiTheme="minorHAnsi" w:hAnsiTheme="minorHAnsi"/>
          <w:sz w:val="20"/>
          <w:szCs w:val="20"/>
        </w:rPr>
      </w:pPr>
      <w:r w:rsidRPr="00E1653E">
        <w:rPr>
          <w:rFonts w:asciiTheme="minorHAnsi" w:hAnsiTheme="minorHAnsi"/>
          <w:sz w:val="20"/>
          <w:szCs w:val="20"/>
        </w:rPr>
        <w:t xml:space="preserve">Special Needs/Considerations   </w:t>
      </w:r>
    </w:p>
    <w:p w:rsidR="00B60D65" w:rsidRPr="00E1653E" w:rsidRDefault="00B60D65" w:rsidP="00E1653E">
      <w:pPr>
        <w:jc w:val="left"/>
        <w:rPr>
          <w:rFonts w:asciiTheme="minorHAnsi" w:hAnsiTheme="minorHAnsi"/>
          <w:sz w:val="20"/>
          <w:szCs w:val="20"/>
        </w:rPr>
      </w:pPr>
    </w:p>
    <w:p w:rsidR="003639E0" w:rsidRPr="00E1653E" w:rsidRDefault="003639E0" w:rsidP="00E1653E">
      <w:pPr>
        <w:numPr>
          <w:ilvl w:val="0"/>
          <w:numId w:val="26"/>
        </w:numPr>
        <w:tabs>
          <w:tab w:val="left" w:pos="1134"/>
        </w:tabs>
        <w:jc w:val="left"/>
        <w:rPr>
          <w:rFonts w:asciiTheme="minorHAnsi" w:hAnsiTheme="minorHAnsi"/>
          <w:sz w:val="20"/>
          <w:szCs w:val="20"/>
        </w:rPr>
      </w:pPr>
      <w:r w:rsidRPr="00E1653E">
        <w:rPr>
          <w:rFonts w:asciiTheme="minorHAnsi" w:hAnsiTheme="minorHAnsi"/>
          <w:sz w:val="20"/>
          <w:szCs w:val="20"/>
        </w:rPr>
        <w:t xml:space="preserve">Clients intending to enrol for training with </w:t>
      </w:r>
      <w:r w:rsidR="00300F87" w:rsidRPr="00E1653E">
        <w:rPr>
          <w:rFonts w:asciiTheme="minorHAnsi" w:hAnsiTheme="minorHAnsi" w:cs="Calibri"/>
          <w:sz w:val="20"/>
          <w:szCs w:val="20"/>
          <w:lang w:eastAsia="en-AU"/>
        </w:rPr>
        <w:fldChar w:fldCharType="begin"/>
      </w:r>
      <w:r w:rsidRPr="00E1653E">
        <w:rPr>
          <w:rFonts w:asciiTheme="minorHAnsi" w:hAnsiTheme="minorHAnsi" w:cs="Calibri"/>
          <w:sz w:val="20"/>
          <w:szCs w:val="20"/>
          <w:lang w:eastAsia="en-AU"/>
        </w:rPr>
        <w:instrText xml:space="preserve"> DOCPROPERTY Company </w:instrText>
      </w:r>
      <w:r w:rsidR="00300F87" w:rsidRPr="00E1653E">
        <w:rPr>
          <w:rFonts w:asciiTheme="minorHAnsi" w:hAnsiTheme="minorHAnsi" w:cs="Calibri"/>
          <w:sz w:val="20"/>
          <w:szCs w:val="20"/>
          <w:lang w:eastAsia="en-AU"/>
        </w:rPr>
        <w:fldChar w:fldCharType="separate"/>
      </w:r>
      <w:r w:rsidR="00444EEB">
        <w:rPr>
          <w:rFonts w:asciiTheme="minorHAnsi" w:hAnsiTheme="minorHAnsi" w:cs="Calibri"/>
          <w:sz w:val="20"/>
          <w:szCs w:val="20"/>
          <w:lang w:eastAsia="en-AU"/>
        </w:rPr>
        <w:t>Fox Education &amp; Consultancy</w:t>
      </w:r>
      <w:r w:rsidR="00300F87" w:rsidRPr="00E1653E">
        <w:rPr>
          <w:rFonts w:asciiTheme="minorHAnsi" w:hAnsiTheme="minorHAnsi" w:cs="Calibri"/>
          <w:sz w:val="20"/>
          <w:szCs w:val="20"/>
          <w:lang w:eastAsia="en-AU"/>
        </w:rPr>
        <w:fldChar w:fldCharType="end"/>
      </w:r>
      <w:r w:rsidRPr="00E1653E">
        <w:rPr>
          <w:rFonts w:asciiTheme="minorHAnsi" w:hAnsiTheme="minorHAnsi"/>
          <w:sz w:val="20"/>
          <w:szCs w:val="20"/>
        </w:rPr>
        <w:t xml:space="preserve"> are requested prior to enrolment to advise </w:t>
      </w:r>
      <w:r w:rsidR="00300F87" w:rsidRPr="00E1653E">
        <w:rPr>
          <w:rFonts w:asciiTheme="minorHAnsi" w:hAnsiTheme="minorHAnsi" w:cs="Calibri"/>
          <w:sz w:val="20"/>
          <w:szCs w:val="20"/>
          <w:lang w:eastAsia="en-AU"/>
        </w:rPr>
        <w:fldChar w:fldCharType="begin"/>
      </w:r>
      <w:r w:rsidRPr="00E1653E">
        <w:rPr>
          <w:rFonts w:asciiTheme="minorHAnsi" w:hAnsiTheme="minorHAnsi" w:cs="Calibri"/>
          <w:sz w:val="20"/>
          <w:szCs w:val="20"/>
          <w:lang w:eastAsia="en-AU"/>
        </w:rPr>
        <w:instrText xml:space="preserve"> DOCPROPERTY Company </w:instrText>
      </w:r>
      <w:r w:rsidR="00300F87" w:rsidRPr="00E1653E">
        <w:rPr>
          <w:rFonts w:asciiTheme="minorHAnsi" w:hAnsiTheme="minorHAnsi" w:cs="Calibri"/>
          <w:sz w:val="20"/>
          <w:szCs w:val="20"/>
          <w:lang w:eastAsia="en-AU"/>
        </w:rPr>
        <w:fldChar w:fldCharType="separate"/>
      </w:r>
      <w:r w:rsidR="00444EEB">
        <w:rPr>
          <w:rFonts w:asciiTheme="minorHAnsi" w:hAnsiTheme="minorHAnsi" w:cs="Calibri"/>
          <w:sz w:val="20"/>
          <w:szCs w:val="20"/>
          <w:lang w:eastAsia="en-AU"/>
        </w:rPr>
        <w:t>Fox Education &amp; Consultancy</w:t>
      </w:r>
      <w:r w:rsidR="00300F87" w:rsidRPr="00E1653E">
        <w:rPr>
          <w:rFonts w:asciiTheme="minorHAnsi" w:hAnsiTheme="minorHAnsi" w:cs="Calibri"/>
          <w:sz w:val="20"/>
          <w:szCs w:val="20"/>
          <w:lang w:eastAsia="en-AU"/>
        </w:rPr>
        <w:fldChar w:fldCharType="end"/>
      </w:r>
      <w:r w:rsidRPr="00E1653E">
        <w:rPr>
          <w:rFonts w:asciiTheme="minorHAnsi" w:hAnsiTheme="minorHAnsi"/>
          <w:sz w:val="20"/>
          <w:szCs w:val="20"/>
        </w:rPr>
        <w:t xml:space="preserve"> if they have any disability, physical or other impairment which may adversely affect their ability to successfully undertake training and assessment.  </w:t>
      </w:r>
    </w:p>
    <w:p w:rsidR="00B60D65" w:rsidRPr="00E1653E" w:rsidRDefault="00B60D65" w:rsidP="00E1653E">
      <w:pPr>
        <w:numPr>
          <w:ilvl w:val="0"/>
          <w:numId w:val="26"/>
        </w:numPr>
        <w:tabs>
          <w:tab w:val="left" w:pos="1134"/>
        </w:tabs>
        <w:jc w:val="left"/>
        <w:rPr>
          <w:rFonts w:asciiTheme="minorHAnsi" w:hAnsiTheme="minorHAnsi"/>
          <w:sz w:val="20"/>
          <w:szCs w:val="20"/>
        </w:rPr>
      </w:pPr>
      <w:r w:rsidRPr="00E1653E">
        <w:rPr>
          <w:rFonts w:asciiTheme="minorHAnsi" w:hAnsiTheme="minorHAnsi"/>
          <w:sz w:val="20"/>
          <w:szCs w:val="20"/>
        </w:rPr>
        <w:t xml:space="preserve">Clients are encouraged to discuss with </w:t>
      </w:r>
      <w:r w:rsidR="00300F87" w:rsidRPr="00E1653E">
        <w:rPr>
          <w:rFonts w:asciiTheme="minorHAnsi" w:hAnsiTheme="minorHAnsi" w:cs="Calibri"/>
          <w:sz w:val="20"/>
          <w:szCs w:val="20"/>
          <w:lang w:eastAsia="en-AU"/>
        </w:rPr>
        <w:fldChar w:fldCharType="begin"/>
      </w:r>
      <w:r w:rsidRPr="00E1653E">
        <w:rPr>
          <w:rFonts w:asciiTheme="minorHAnsi" w:hAnsiTheme="minorHAnsi" w:cs="Calibri"/>
          <w:sz w:val="20"/>
          <w:szCs w:val="20"/>
          <w:lang w:eastAsia="en-AU"/>
        </w:rPr>
        <w:instrText xml:space="preserve"> DOCPROPERTY Company </w:instrText>
      </w:r>
      <w:r w:rsidR="00300F87" w:rsidRPr="00E1653E">
        <w:rPr>
          <w:rFonts w:asciiTheme="minorHAnsi" w:hAnsiTheme="minorHAnsi" w:cs="Calibri"/>
          <w:sz w:val="20"/>
          <w:szCs w:val="20"/>
          <w:lang w:eastAsia="en-AU"/>
        </w:rPr>
        <w:fldChar w:fldCharType="separate"/>
      </w:r>
      <w:r w:rsidR="00444EEB">
        <w:rPr>
          <w:rFonts w:asciiTheme="minorHAnsi" w:hAnsiTheme="minorHAnsi" w:cs="Calibri"/>
          <w:sz w:val="20"/>
          <w:szCs w:val="20"/>
          <w:lang w:eastAsia="en-AU"/>
        </w:rPr>
        <w:t>Fox Education &amp; Consultancy</w:t>
      </w:r>
      <w:r w:rsidR="00300F87" w:rsidRPr="00E1653E">
        <w:rPr>
          <w:rFonts w:asciiTheme="minorHAnsi" w:hAnsiTheme="minorHAnsi" w:cs="Calibri"/>
          <w:sz w:val="20"/>
          <w:szCs w:val="20"/>
          <w:lang w:eastAsia="en-AU"/>
        </w:rPr>
        <w:fldChar w:fldCharType="end"/>
      </w:r>
      <w:r w:rsidRPr="00E1653E">
        <w:rPr>
          <w:rFonts w:asciiTheme="minorHAnsi" w:hAnsiTheme="minorHAnsi" w:cs="Calibri"/>
          <w:sz w:val="20"/>
          <w:szCs w:val="20"/>
          <w:lang w:eastAsia="en-AU"/>
        </w:rPr>
        <w:t xml:space="preserve"> </w:t>
      </w:r>
      <w:r w:rsidRPr="00E1653E">
        <w:rPr>
          <w:rFonts w:asciiTheme="minorHAnsi" w:hAnsiTheme="minorHAnsi"/>
          <w:sz w:val="20"/>
          <w:szCs w:val="20"/>
        </w:rPr>
        <w:t>any ‘special needs’ and/or ‘reasonable adjustments’ to the study environment which they consider are necessary or would assist them in the performance of their studies.</w:t>
      </w:r>
    </w:p>
    <w:p w:rsidR="00B60D65" w:rsidRPr="00E1653E" w:rsidRDefault="00300F87" w:rsidP="00E1653E">
      <w:pPr>
        <w:numPr>
          <w:ilvl w:val="0"/>
          <w:numId w:val="26"/>
        </w:numPr>
        <w:tabs>
          <w:tab w:val="left" w:pos="1134"/>
        </w:tabs>
        <w:jc w:val="left"/>
        <w:rPr>
          <w:rFonts w:asciiTheme="minorHAnsi" w:hAnsiTheme="minorHAnsi"/>
          <w:sz w:val="20"/>
          <w:szCs w:val="20"/>
        </w:rPr>
      </w:pPr>
      <w:r w:rsidRPr="00E1653E">
        <w:rPr>
          <w:rFonts w:asciiTheme="minorHAnsi" w:hAnsiTheme="minorHAnsi" w:cs="Calibri"/>
          <w:sz w:val="20"/>
          <w:szCs w:val="20"/>
          <w:lang w:eastAsia="en-AU"/>
        </w:rPr>
        <w:fldChar w:fldCharType="begin"/>
      </w:r>
      <w:r w:rsidR="00B60D65" w:rsidRPr="00E1653E">
        <w:rPr>
          <w:rFonts w:asciiTheme="minorHAnsi" w:hAnsiTheme="minorHAnsi" w:cs="Calibri"/>
          <w:sz w:val="20"/>
          <w:szCs w:val="20"/>
          <w:lang w:eastAsia="en-AU"/>
        </w:rPr>
        <w:instrText xml:space="preserve"> DOCPROPERTY Company </w:instrText>
      </w:r>
      <w:r w:rsidRPr="00E1653E">
        <w:rPr>
          <w:rFonts w:asciiTheme="minorHAnsi" w:hAnsiTheme="minorHAnsi" w:cs="Calibri"/>
          <w:sz w:val="20"/>
          <w:szCs w:val="20"/>
          <w:lang w:eastAsia="en-AU"/>
        </w:rPr>
        <w:fldChar w:fldCharType="separate"/>
      </w:r>
      <w:r w:rsidR="00444EEB">
        <w:rPr>
          <w:rFonts w:asciiTheme="minorHAnsi" w:hAnsiTheme="minorHAnsi" w:cs="Calibri"/>
          <w:sz w:val="20"/>
          <w:szCs w:val="20"/>
          <w:lang w:eastAsia="en-AU"/>
        </w:rPr>
        <w:t>Fox Education &amp; Consultancy</w:t>
      </w:r>
      <w:r w:rsidRPr="00E1653E">
        <w:rPr>
          <w:rFonts w:asciiTheme="minorHAnsi" w:hAnsiTheme="minorHAnsi" w:cs="Calibri"/>
          <w:sz w:val="20"/>
          <w:szCs w:val="20"/>
          <w:lang w:eastAsia="en-AU"/>
        </w:rPr>
        <w:fldChar w:fldCharType="end"/>
      </w:r>
      <w:r w:rsidR="00B60D65" w:rsidRPr="00E1653E">
        <w:rPr>
          <w:rFonts w:asciiTheme="minorHAnsi" w:hAnsiTheme="minorHAnsi"/>
          <w:sz w:val="20"/>
          <w:szCs w:val="20"/>
        </w:rPr>
        <w:t xml:space="preserve">, in collaboration with the </w:t>
      </w:r>
      <w:r w:rsidR="00D450ED">
        <w:rPr>
          <w:rFonts w:asciiTheme="minorHAnsi" w:hAnsiTheme="minorHAnsi"/>
          <w:sz w:val="20"/>
          <w:szCs w:val="20"/>
        </w:rPr>
        <w:t>c</w:t>
      </w:r>
      <w:r w:rsidR="00B60D65" w:rsidRPr="00E1653E">
        <w:rPr>
          <w:rFonts w:asciiTheme="minorHAnsi" w:hAnsiTheme="minorHAnsi"/>
          <w:sz w:val="20"/>
          <w:szCs w:val="20"/>
        </w:rPr>
        <w:t xml:space="preserve">lient, will assess the potential for the </w:t>
      </w:r>
      <w:r w:rsidR="00D450ED">
        <w:rPr>
          <w:rFonts w:asciiTheme="minorHAnsi" w:hAnsiTheme="minorHAnsi"/>
          <w:sz w:val="20"/>
          <w:szCs w:val="20"/>
        </w:rPr>
        <w:t>c</w:t>
      </w:r>
      <w:r w:rsidR="00B60D65" w:rsidRPr="00E1653E">
        <w:rPr>
          <w:rFonts w:asciiTheme="minorHAnsi" w:hAnsiTheme="minorHAnsi"/>
          <w:sz w:val="20"/>
          <w:szCs w:val="20"/>
        </w:rPr>
        <w:t xml:space="preserve">lient to successfully complete the training which may include flexible delivery options to optimise the ease and benefit of the </w:t>
      </w:r>
      <w:r w:rsidR="00D450ED">
        <w:rPr>
          <w:rFonts w:asciiTheme="minorHAnsi" w:hAnsiTheme="minorHAnsi"/>
          <w:sz w:val="20"/>
          <w:szCs w:val="20"/>
        </w:rPr>
        <w:t>c</w:t>
      </w:r>
      <w:r w:rsidR="00B60D65" w:rsidRPr="00E1653E">
        <w:rPr>
          <w:rFonts w:asciiTheme="minorHAnsi" w:hAnsiTheme="minorHAnsi"/>
          <w:sz w:val="20"/>
          <w:szCs w:val="20"/>
        </w:rPr>
        <w:t>lients’ learning. However, no compromise to the integrity of the assessment against competency will be allowed.</w:t>
      </w:r>
    </w:p>
    <w:p w:rsidR="003639E0" w:rsidRPr="00E1653E" w:rsidRDefault="003639E0" w:rsidP="00E1653E">
      <w:pPr>
        <w:numPr>
          <w:ilvl w:val="0"/>
          <w:numId w:val="26"/>
        </w:numPr>
        <w:tabs>
          <w:tab w:val="left" w:pos="1134"/>
        </w:tabs>
        <w:jc w:val="left"/>
        <w:rPr>
          <w:rFonts w:asciiTheme="minorHAnsi" w:hAnsiTheme="minorHAnsi"/>
          <w:sz w:val="20"/>
          <w:szCs w:val="20"/>
        </w:rPr>
      </w:pPr>
      <w:r w:rsidRPr="00E1653E">
        <w:rPr>
          <w:rFonts w:asciiTheme="minorHAnsi" w:hAnsiTheme="minorHAnsi"/>
          <w:sz w:val="20"/>
          <w:szCs w:val="20"/>
        </w:rPr>
        <w:t xml:space="preserve">Clients with a disability are required to have the ability to fulfil the core requirements of the units of Competence to attain the relevant award.  However, it is recognised that flexibility in arrangements may need to be implemented. </w:t>
      </w:r>
    </w:p>
    <w:p w:rsidR="00B60D65" w:rsidRPr="00E1653E" w:rsidRDefault="00B60D65" w:rsidP="00E1653E">
      <w:pPr>
        <w:tabs>
          <w:tab w:val="left" w:pos="1134"/>
        </w:tabs>
        <w:jc w:val="left"/>
        <w:rPr>
          <w:rFonts w:asciiTheme="minorHAnsi" w:hAnsiTheme="minorHAnsi"/>
          <w:sz w:val="20"/>
          <w:szCs w:val="20"/>
        </w:rPr>
      </w:pPr>
    </w:p>
    <w:p w:rsidR="00B60D65" w:rsidRPr="00E1653E" w:rsidRDefault="00B60D65" w:rsidP="00E1653E">
      <w:pPr>
        <w:pStyle w:val="Heading2"/>
        <w:numPr>
          <w:ilvl w:val="1"/>
          <w:numId w:val="8"/>
        </w:numPr>
        <w:jc w:val="left"/>
        <w:rPr>
          <w:rFonts w:asciiTheme="minorHAnsi" w:hAnsiTheme="minorHAnsi"/>
          <w:sz w:val="20"/>
          <w:szCs w:val="20"/>
        </w:rPr>
      </w:pPr>
      <w:r w:rsidRPr="00E1653E">
        <w:rPr>
          <w:rFonts w:asciiTheme="minorHAnsi" w:hAnsiTheme="minorHAnsi"/>
          <w:sz w:val="20"/>
          <w:szCs w:val="20"/>
        </w:rPr>
        <w:t xml:space="preserve">Language, Literacy and Numeracy   </w:t>
      </w:r>
    </w:p>
    <w:p w:rsidR="00B60D65" w:rsidRPr="00E1653E" w:rsidRDefault="00B60D65" w:rsidP="00E1653E">
      <w:pPr>
        <w:tabs>
          <w:tab w:val="left" w:pos="1134"/>
        </w:tabs>
        <w:jc w:val="left"/>
        <w:rPr>
          <w:rFonts w:asciiTheme="minorHAnsi" w:hAnsiTheme="minorHAnsi"/>
          <w:sz w:val="20"/>
          <w:szCs w:val="20"/>
        </w:rPr>
      </w:pPr>
    </w:p>
    <w:p w:rsidR="00B60D65" w:rsidRPr="00E1653E" w:rsidRDefault="00B60D65" w:rsidP="00E1653E">
      <w:pPr>
        <w:pStyle w:val="ListParagraph"/>
        <w:numPr>
          <w:ilvl w:val="0"/>
          <w:numId w:val="27"/>
        </w:numPr>
        <w:tabs>
          <w:tab w:val="left" w:pos="1134"/>
        </w:tabs>
        <w:jc w:val="left"/>
        <w:rPr>
          <w:rFonts w:asciiTheme="minorHAnsi" w:hAnsiTheme="minorHAnsi"/>
          <w:sz w:val="20"/>
          <w:szCs w:val="20"/>
        </w:rPr>
      </w:pPr>
      <w:r w:rsidRPr="00E1653E">
        <w:rPr>
          <w:rFonts w:asciiTheme="minorHAnsi" w:hAnsiTheme="minorHAnsi"/>
          <w:sz w:val="20"/>
          <w:szCs w:val="20"/>
        </w:rPr>
        <w:t xml:space="preserve">Each Training Package sets a minimum requirement in language, literacy and numeracy skills of learners, with which </w:t>
      </w:r>
      <w:r w:rsidR="00300F87" w:rsidRPr="00E1653E">
        <w:rPr>
          <w:rFonts w:asciiTheme="minorHAnsi" w:hAnsiTheme="minorHAnsi" w:cs="Calibri"/>
          <w:sz w:val="20"/>
          <w:szCs w:val="20"/>
          <w:lang w:eastAsia="en-AU"/>
        </w:rPr>
        <w:fldChar w:fldCharType="begin"/>
      </w:r>
      <w:r w:rsidRPr="00E1653E">
        <w:rPr>
          <w:rFonts w:asciiTheme="minorHAnsi" w:hAnsiTheme="minorHAnsi" w:cs="Calibri"/>
          <w:sz w:val="20"/>
          <w:szCs w:val="20"/>
          <w:lang w:eastAsia="en-AU"/>
        </w:rPr>
        <w:instrText xml:space="preserve"> DOCPROPERTY Company </w:instrText>
      </w:r>
      <w:r w:rsidR="00300F87" w:rsidRPr="00E1653E">
        <w:rPr>
          <w:rFonts w:asciiTheme="minorHAnsi" w:hAnsiTheme="minorHAnsi" w:cs="Calibri"/>
          <w:sz w:val="20"/>
          <w:szCs w:val="20"/>
          <w:lang w:eastAsia="en-AU"/>
        </w:rPr>
        <w:fldChar w:fldCharType="separate"/>
      </w:r>
      <w:r w:rsidR="00444EEB">
        <w:rPr>
          <w:rFonts w:asciiTheme="minorHAnsi" w:hAnsiTheme="minorHAnsi" w:cs="Calibri"/>
          <w:sz w:val="20"/>
          <w:szCs w:val="20"/>
          <w:lang w:eastAsia="en-AU"/>
        </w:rPr>
        <w:t>Fox Education &amp; Consultancy</w:t>
      </w:r>
      <w:r w:rsidR="00300F87" w:rsidRPr="00E1653E">
        <w:rPr>
          <w:rFonts w:asciiTheme="minorHAnsi" w:hAnsiTheme="minorHAnsi" w:cs="Calibri"/>
          <w:sz w:val="20"/>
          <w:szCs w:val="20"/>
          <w:lang w:eastAsia="en-AU"/>
        </w:rPr>
        <w:fldChar w:fldCharType="end"/>
      </w:r>
      <w:r w:rsidRPr="00E1653E">
        <w:rPr>
          <w:rFonts w:asciiTheme="minorHAnsi" w:hAnsiTheme="minorHAnsi"/>
          <w:sz w:val="20"/>
          <w:szCs w:val="20"/>
        </w:rPr>
        <w:t xml:space="preserve"> must abide. </w:t>
      </w:r>
    </w:p>
    <w:p w:rsidR="00B60D65" w:rsidRPr="00E1653E" w:rsidRDefault="00300F87" w:rsidP="00E1653E">
      <w:pPr>
        <w:pStyle w:val="ListParagraph"/>
        <w:numPr>
          <w:ilvl w:val="0"/>
          <w:numId w:val="27"/>
        </w:numPr>
        <w:tabs>
          <w:tab w:val="left" w:pos="1134"/>
        </w:tabs>
        <w:jc w:val="left"/>
        <w:rPr>
          <w:rFonts w:asciiTheme="minorHAnsi" w:hAnsiTheme="minorHAnsi"/>
          <w:sz w:val="20"/>
          <w:szCs w:val="20"/>
        </w:rPr>
      </w:pPr>
      <w:r w:rsidRPr="00E1653E">
        <w:rPr>
          <w:rFonts w:asciiTheme="minorHAnsi" w:hAnsiTheme="minorHAnsi" w:cs="Calibri"/>
          <w:sz w:val="20"/>
          <w:szCs w:val="20"/>
          <w:lang w:eastAsia="en-AU"/>
        </w:rPr>
        <w:fldChar w:fldCharType="begin"/>
      </w:r>
      <w:r w:rsidR="00B60D65" w:rsidRPr="00E1653E">
        <w:rPr>
          <w:rFonts w:asciiTheme="minorHAnsi" w:hAnsiTheme="minorHAnsi" w:cs="Calibri"/>
          <w:sz w:val="20"/>
          <w:szCs w:val="20"/>
          <w:lang w:eastAsia="en-AU"/>
        </w:rPr>
        <w:instrText xml:space="preserve"> DOCPROPERTY Company </w:instrText>
      </w:r>
      <w:r w:rsidRPr="00E1653E">
        <w:rPr>
          <w:rFonts w:asciiTheme="minorHAnsi" w:hAnsiTheme="minorHAnsi" w:cs="Calibri"/>
          <w:sz w:val="20"/>
          <w:szCs w:val="20"/>
          <w:lang w:eastAsia="en-AU"/>
        </w:rPr>
        <w:fldChar w:fldCharType="separate"/>
      </w:r>
      <w:r w:rsidR="00444EEB">
        <w:rPr>
          <w:rFonts w:asciiTheme="minorHAnsi" w:hAnsiTheme="minorHAnsi" w:cs="Calibri"/>
          <w:sz w:val="20"/>
          <w:szCs w:val="20"/>
          <w:lang w:eastAsia="en-AU"/>
        </w:rPr>
        <w:t>Fox Education &amp; Consultancy</w:t>
      </w:r>
      <w:r w:rsidRPr="00E1653E">
        <w:rPr>
          <w:rFonts w:asciiTheme="minorHAnsi" w:hAnsiTheme="minorHAnsi" w:cs="Calibri"/>
          <w:sz w:val="20"/>
          <w:szCs w:val="20"/>
          <w:lang w:eastAsia="en-AU"/>
        </w:rPr>
        <w:fldChar w:fldCharType="end"/>
      </w:r>
      <w:r w:rsidR="00B60D65" w:rsidRPr="00E1653E">
        <w:rPr>
          <w:rFonts w:asciiTheme="minorHAnsi" w:hAnsiTheme="minorHAnsi" w:cs="Calibri"/>
          <w:sz w:val="20"/>
          <w:szCs w:val="20"/>
          <w:lang w:eastAsia="en-AU"/>
        </w:rPr>
        <w:t xml:space="preserve"> </w:t>
      </w:r>
      <w:r w:rsidR="00B60D65" w:rsidRPr="00E1653E">
        <w:rPr>
          <w:rFonts w:asciiTheme="minorHAnsi" w:hAnsiTheme="minorHAnsi"/>
          <w:sz w:val="20"/>
          <w:szCs w:val="20"/>
        </w:rPr>
        <w:t xml:space="preserve">makes appropriate concessions for language, literacy and numeracy issues of clients where these concessions do not compromise the requirements of the relevant Training Package and the integrity, equity and fairness of assessment. </w:t>
      </w:r>
    </w:p>
    <w:p w:rsidR="00B60D65" w:rsidRPr="00E1653E" w:rsidRDefault="00B60D65" w:rsidP="00E1653E">
      <w:pPr>
        <w:pStyle w:val="ListParagraph"/>
        <w:numPr>
          <w:ilvl w:val="0"/>
          <w:numId w:val="27"/>
        </w:numPr>
        <w:tabs>
          <w:tab w:val="left" w:pos="1134"/>
        </w:tabs>
        <w:jc w:val="left"/>
        <w:rPr>
          <w:rFonts w:asciiTheme="minorHAnsi" w:hAnsiTheme="minorHAnsi"/>
          <w:sz w:val="20"/>
          <w:szCs w:val="20"/>
        </w:rPr>
      </w:pPr>
      <w:r w:rsidRPr="00E1653E">
        <w:rPr>
          <w:rFonts w:asciiTheme="minorHAnsi" w:hAnsiTheme="minorHAnsi"/>
          <w:sz w:val="20"/>
          <w:szCs w:val="20"/>
        </w:rPr>
        <w:t xml:space="preserve">Where a </w:t>
      </w:r>
      <w:r w:rsidR="00D450ED">
        <w:rPr>
          <w:rFonts w:asciiTheme="minorHAnsi" w:hAnsiTheme="minorHAnsi"/>
          <w:sz w:val="20"/>
          <w:szCs w:val="20"/>
        </w:rPr>
        <w:t>c</w:t>
      </w:r>
      <w:r w:rsidR="003639E0" w:rsidRPr="00E1653E">
        <w:rPr>
          <w:rFonts w:asciiTheme="minorHAnsi" w:hAnsiTheme="minorHAnsi"/>
          <w:sz w:val="20"/>
          <w:szCs w:val="20"/>
        </w:rPr>
        <w:t xml:space="preserve">lient </w:t>
      </w:r>
      <w:r w:rsidRPr="00E1653E">
        <w:rPr>
          <w:rFonts w:asciiTheme="minorHAnsi" w:hAnsiTheme="minorHAnsi"/>
          <w:sz w:val="20"/>
          <w:szCs w:val="20"/>
        </w:rPr>
        <w:t xml:space="preserve">is deemed, either prior to enrolment or throughout the training program, to possess a lower level of language, literacy or numeracy than is the minimum requirement for the requirements of the Training Package, </w:t>
      </w:r>
      <w:r w:rsidR="00300F87" w:rsidRPr="00E1653E">
        <w:rPr>
          <w:rFonts w:asciiTheme="minorHAnsi" w:hAnsiTheme="minorHAnsi" w:cs="Calibri"/>
          <w:sz w:val="20"/>
          <w:szCs w:val="20"/>
          <w:lang w:eastAsia="en-AU"/>
        </w:rPr>
        <w:fldChar w:fldCharType="begin"/>
      </w:r>
      <w:r w:rsidRPr="00E1653E">
        <w:rPr>
          <w:rFonts w:asciiTheme="minorHAnsi" w:hAnsiTheme="minorHAnsi" w:cs="Calibri"/>
          <w:sz w:val="20"/>
          <w:szCs w:val="20"/>
          <w:lang w:eastAsia="en-AU"/>
        </w:rPr>
        <w:instrText xml:space="preserve"> DOCPROPERTY Company </w:instrText>
      </w:r>
      <w:r w:rsidR="00300F87" w:rsidRPr="00E1653E">
        <w:rPr>
          <w:rFonts w:asciiTheme="minorHAnsi" w:hAnsiTheme="minorHAnsi" w:cs="Calibri"/>
          <w:sz w:val="20"/>
          <w:szCs w:val="20"/>
          <w:lang w:eastAsia="en-AU"/>
        </w:rPr>
        <w:fldChar w:fldCharType="separate"/>
      </w:r>
      <w:r w:rsidR="00444EEB">
        <w:rPr>
          <w:rFonts w:asciiTheme="minorHAnsi" w:hAnsiTheme="minorHAnsi" w:cs="Calibri"/>
          <w:sz w:val="20"/>
          <w:szCs w:val="20"/>
          <w:lang w:eastAsia="en-AU"/>
        </w:rPr>
        <w:t>Fox Education &amp; Consultancy</w:t>
      </w:r>
      <w:r w:rsidR="00300F87" w:rsidRPr="00E1653E">
        <w:rPr>
          <w:rFonts w:asciiTheme="minorHAnsi" w:hAnsiTheme="minorHAnsi" w:cs="Calibri"/>
          <w:sz w:val="20"/>
          <w:szCs w:val="20"/>
          <w:lang w:eastAsia="en-AU"/>
        </w:rPr>
        <w:fldChar w:fldCharType="end"/>
      </w:r>
      <w:r w:rsidRPr="00E1653E">
        <w:rPr>
          <w:rFonts w:asciiTheme="minorHAnsi" w:hAnsiTheme="minorHAnsi" w:cs="Calibri"/>
          <w:sz w:val="20"/>
          <w:szCs w:val="20"/>
          <w:lang w:eastAsia="en-AU"/>
        </w:rPr>
        <w:t xml:space="preserve"> </w:t>
      </w:r>
      <w:r w:rsidRPr="00E1653E">
        <w:rPr>
          <w:rFonts w:asciiTheme="minorHAnsi" w:hAnsiTheme="minorHAnsi"/>
          <w:sz w:val="20"/>
          <w:szCs w:val="20"/>
        </w:rPr>
        <w:t xml:space="preserve">will provide appropriate advice and support to the </w:t>
      </w:r>
      <w:r w:rsidR="00D450ED">
        <w:rPr>
          <w:rFonts w:asciiTheme="minorHAnsi" w:hAnsiTheme="minorHAnsi"/>
          <w:sz w:val="20"/>
          <w:szCs w:val="20"/>
        </w:rPr>
        <w:t>c</w:t>
      </w:r>
      <w:r w:rsidR="003639E0" w:rsidRPr="00E1653E">
        <w:rPr>
          <w:rFonts w:asciiTheme="minorHAnsi" w:hAnsiTheme="minorHAnsi"/>
          <w:sz w:val="20"/>
          <w:szCs w:val="20"/>
        </w:rPr>
        <w:t xml:space="preserve">lient </w:t>
      </w:r>
      <w:r w:rsidRPr="00E1653E">
        <w:rPr>
          <w:rFonts w:asciiTheme="minorHAnsi" w:hAnsiTheme="minorHAnsi"/>
          <w:sz w:val="20"/>
          <w:szCs w:val="20"/>
        </w:rPr>
        <w:t xml:space="preserve">regarding further learning options. At times, further language or literacy development or remedial assistance may be required to be completed prior to the continuation or completion of the </w:t>
      </w:r>
      <w:r w:rsidR="00D450ED">
        <w:rPr>
          <w:rFonts w:asciiTheme="minorHAnsi" w:hAnsiTheme="minorHAnsi"/>
          <w:sz w:val="20"/>
          <w:szCs w:val="20"/>
        </w:rPr>
        <w:t>c</w:t>
      </w:r>
      <w:r w:rsidR="003639E0" w:rsidRPr="00E1653E">
        <w:rPr>
          <w:rFonts w:asciiTheme="minorHAnsi" w:hAnsiTheme="minorHAnsi"/>
          <w:sz w:val="20"/>
          <w:szCs w:val="20"/>
        </w:rPr>
        <w:t xml:space="preserve">lient’s </w:t>
      </w:r>
      <w:r w:rsidRPr="00E1653E">
        <w:rPr>
          <w:rFonts w:asciiTheme="minorHAnsi" w:hAnsiTheme="minorHAnsi"/>
          <w:sz w:val="20"/>
          <w:szCs w:val="20"/>
        </w:rPr>
        <w:t xml:space="preserve">course of study.  </w:t>
      </w:r>
    </w:p>
    <w:p w:rsidR="00B60D65" w:rsidRPr="00E1653E" w:rsidRDefault="00B60D65" w:rsidP="00E1653E">
      <w:pPr>
        <w:tabs>
          <w:tab w:val="left" w:pos="1134"/>
        </w:tabs>
        <w:jc w:val="left"/>
        <w:rPr>
          <w:rFonts w:asciiTheme="minorHAnsi" w:hAnsiTheme="minorHAnsi"/>
          <w:sz w:val="20"/>
          <w:szCs w:val="20"/>
        </w:rPr>
      </w:pPr>
    </w:p>
    <w:p w:rsidR="003639E0" w:rsidRPr="00E1653E" w:rsidRDefault="003639E0" w:rsidP="00E1653E">
      <w:pPr>
        <w:pStyle w:val="Heading2"/>
        <w:numPr>
          <w:ilvl w:val="1"/>
          <w:numId w:val="8"/>
        </w:numPr>
        <w:jc w:val="left"/>
        <w:rPr>
          <w:rFonts w:asciiTheme="minorHAnsi" w:hAnsiTheme="minorHAnsi"/>
          <w:sz w:val="20"/>
          <w:szCs w:val="20"/>
        </w:rPr>
      </w:pPr>
      <w:r w:rsidRPr="00E1653E">
        <w:rPr>
          <w:rFonts w:asciiTheme="minorHAnsi" w:hAnsiTheme="minorHAnsi"/>
          <w:sz w:val="20"/>
          <w:szCs w:val="20"/>
        </w:rPr>
        <w:t xml:space="preserve">Harassment   </w:t>
      </w:r>
    </w:p>
    <w:p w:rsidR="003639E0" w:rsidRPr="00E1653E" w:rsidRDefault="003639E0" w:rsidP="00E1653E">
      <w:pPr>
        <w:tabs>
          <w:tab w:val="left" w:pos="1134"/>
        </w:tabs>
        <w:jc w:val="left"/>
        <w:rPr>
          <w:rFonts w:asciiTheme="minorHAnsi" w:hAnsiTheme="minorHAnsi"/>
          <w:sz w:val="20"/>
          <w:szCs w:val="20"/>
        </w:rPr>
      </w:pPr>
    </w:p>
    <w:p w:rsidR="003639E0" w:rsidRPr="00E1653E" w:rsidRDefault="003639E0" w:rsidP="00E1653E">
      <w:pPr>
        <w:pStyle w:val="ListParagraph"/>
        <w:numPr>
          <w:ilvl w:val="0"/>
          <w:numId w:val="31"/>
        </w:numPr>
        <w:tabs>
          <w:tab w:val="left" w:pos="1134"/>
        </w:tabs>
        <w:jc w:val="left"/>
        <w:rPr>
          <w:rFonts w:asciiTheme="minorHAnsi" w:hAnsiTheme="minorHAnsi"/>
          <w:sz w:val="20"/>
          <w:szCs w:val="20"/>
        </w:rPr>
      </w:pPr>
      <w:r w:rsidRPr="00E1653E">
        <w:rPr>
          <w:rFonts w:asciiTheme="minorHAnsi" w:hAnsiTheme="minorHAnsi"/>
          <w:sz w:val="20"/>
          <w:szCs w:val="20"/>
        </w:rPr>
        <w:t xml:space="preserve">Harassment will not be tolerated at </w:t>
      </w:r>
      <w:r w:rsidR="00300F87" w:rsidRPr="00E1653E">
        <w:rPr>
          <w:rFonts w:asciiTheme="minorHAnsi" w:hAnsiTheme="minorHAnsi"/>
          <w:sz w:val="20"/>
          <w:szCs w:val="20"/>
        </w:rPr>
        <w:fldChar w:fldCharType="begin"/>
      </w:r>
      <w:r w:rsidRPr="00E1653E">
        <w:rPr>
          <w:rFonts w:asciiTheme="minorHAnsi" w:hAnsiTheme="minorHAnsi"/>
          <w:sz w:val="20"/>
          <w:szCs w:val="20"/>
        </w:rPr>
        <w:instrText xml:space="preserve"> DOCPROPERTY Company </w:instrText>
      </w:r>
      <w:r w:rsidR="00300F87"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00300F87" w:rsidRPr="00E1653E">
        <w:rPr>
          <w:rFonts w:asciiTheme="minorHAnsi" w:hAnsiTheme="minorHAnsi"/>
          <w:sz w:val="20"/>
          <w:szCs w:val="20"/>
        </w:rPr>
        <w:fldChar w:fldCharType="end"/>
      </w:r>
      <w:r w:rsidRPr="00E1653E">
        <w:rPr>
          <w:rFonts w:asciiTheme="minorHAnsi" w:hAnsiTheme="minorHAnsi"/>
          <w:sz w:val="20"/>
          <w:szCs w:val="20"/>
        </w:rPr>
        <w:t xml:space="preserve">. If harassment occurs, the person responsible will be subject to disciplinary procedures. Disciplinary action will be taken against any </w:t>
      </w:r>
      <w:r w:rsidR="009111D8" w:rsidRPr="00E1653E">
        <w:rPr>
          <w:rFonts w:asciiTheme="minorHAnsi" w:hAnsiTheme="minorHAnsi"/>
          <w:sz w:val="20"/>
          <w:szCs w:val="20"/>
        </w:rPr>
        <w:t>staff</w:t>
      </w:r>
      <w:r w:rsidRPr="00E1653E">
        <w:rPr>
          <w:rFonts w:asciiTheme="minorHAnsi" w:hAnsiTheme="minorHAnsi"/>
          <w:sz w:val="20"/>
          <w:szCs w:val="20"/>
        </w:rPr>
        <w:t xml:space="preserve"> or client involved in such behaviour. This may include termination of employment and removal of the client from the training course.</w:t>
      </w:r>
    </w:p>
    <w:p w:rsidR="00E1653E" w:rsidRDefault="003639E0" w:rsidP="00E1653E">
      <w:pPr>
        <w:pStyle w:val="ListParagraph"/>
        <w:numPr>
          <w:ilvl w:val="0"/>
          <w:numId w:val="31"/>
        </w:numPr>
        <w:tabs>
          <w:tab w:val="left" w:pos="1134"/>
        </w:tabs>
        <w:jc w:val="left"/>
        <w:rPr>
          <w:rFonts w:asciiTheme="minorHAnsi" w:hAnsiTheme="minorHAnsi"/>
          <w:sz w:val="20"/>
          <w:szCs w:val="20"/>
        </w:rPr>
      </w:pPr>
      <w:r w:rsidRPr="00E1653E">
        <w:rPr>
          <w:rFonts w:asciiTheme="minorHAnsi" w:hAnsiTheme="minorHAnsi"/>
          <w:sz w:val="20"/>
          <w:szCs w:val="20"/>
        </w:rPr>
        <w:t>Serious cases of harassment may constitute a criminal offence.</w:t>
      </w:r>
    </w:p>
    <w:p w:rsidR="009111D8" w:rsidRPr="00E1653E" w:rsidRDefault="00300F87" w:rsidP="00E1653E">
      <w:pPr>
        <w:pStyle w:val="ListParagraph"/>
        <w:numPr>
          <w:ilvl w:val="0"/>
          <w:numId w:val="31"/>
        </w:numPr>
        <w:tabs>
          <w:tab w:val="left" w:pos="1134"/>
        </w:tabs>
        <w:jc w:val="left"/>
        <w:rPr>
          <w:rFonts w:asciiTheme="minorHAnsi" w:hAnsiTheme="minorHAnsi"/>
          <w:sz w:val="20"/>
          <w:szCs w:val="20"/>
        </w:rPr>
      </w:pPr>
      <w:r w:rsidRPr="00E1653E">
        <w:rPr>
          <w:rFonts w:asciiTheme="minorHAnsi" w:hAnsiTheme="minorHAnsi"/>
          <w:sz w:val="20"/>
          <w:szCs w:val="20"/>
        </w:rPr>
        <w:fldChar w:fldCharType="begin"/>
      </w:r>
      <w:r w:rsidR="009111D8" w:rsidRPr="00E1653E">
        <w:rPr>
          <w:rFonts w:asciiTheme="minorHAnsi" w:hAnsiTheme="minorHAnsi"/>
          <w:sz w:val="20"/>
          <w:szCs w:val="20"/>
        </w:rPr>
        <w:instrText xml:space="preserve"> DOCPROPERTY Company </w:instrText>
      </w:r>
      <w:r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Pr="00E1653E">
        <w:rPr>
          <w:rFonts w:asciiTheme="minorHAnsi" w:hAnsiTheme="minorHAnsi"/>
          <w:sz w:val="20"/>
          <w:szCs w:val="20"/>
        </w:rPr>
        <w:fldChar w:fldCharType="end"/>
      </w:r>
      <w:r w:rsidR="009111D8" w:rsidRPr="00E1653E">
        <w:rPr>
          <w:rFonts w:asciiTheme="minorHAnsi" w:hAnsiTheme="minorHAnsi"/>
          <w:sz w:val="20"/>
          <w:szCs w:val="20"/>
        </w:rPr>
        <w:t xml:space="preserve"> </w:t>
      </w:r>
      <w:r w:rsidR="009111D8" w:rsidRPr="00E1653E">
        <w:rPr>
          <w:rFonts w:asciiTheme="minorHAnsi" w:eastAsia="Times New Roman" w:hAnsiTheme="minorHAnsi"/>
          <w:sz w:val="20"/>
          <w:szCs w:val="20"/>
        </w:rPr>
        <w:t>will not tolerate behaviour which is considered to be sexual harassment and expects all staff, contractors and clients to treat each other with dignity and respect.</w:t>
      </w:r>
    </w:p>
    <w:p w:rsidR="000A4BE3" w:rsidRPr="00E1653E" w:rsidRDefault="000A4BE3" w:rsidP="00E1653E">
      <w:pPr>
        <w:tabs>
          <w:tab w:val="left" w:pos="567"/>
        </w:tabs>
        <w:jc w:val="left"/>
        <w:rPr>
          <w:rFonts w:asciiTheme="minorHAnsi" w:eastAsia="Times New Roman" w:hAnsiTheme="minorHAnsi"/>
          <w:sz w:val="20"/>
          <w:szCs w:val="20"/>
        </w:rPr>
      </w:pPr>
    </w:p>
    <w:p w:rsidR="009111D8" w:rsidRPr="00E1653E" w:rsidRDefault="009111D8" w:rsidP="00E1653E">
      <w:pPr>
        <w:pStyle w:val="Heading2"/>
        <w:numPr>
          <w:ilvl w:val="1"/>
          <w:numId w:val="8"/>
        </w:numPr>
        <w:jc w:val="left"/>
        <w:rPr>
          <w:rFonts w:asciiTheme="minorHAnsi" w:hAnsiTheme="minorHAnsi"/>
          <w:sz w:val="20"/>
          <w:szCs w:val="20"/>
        </w:rPr>
      </w:pPr>
      <w:r w:rsidRPr="00E1653E">
        <w:rPr>
          <w:rFonts w:asciiTheme="minorHAnsi" w:hAnsiTheme="minorHAnsi"/>
          <w:sz w:val="20"/>
          <w:szCs w:val="20"/>
        </w:rPr>
        <w:t xml:space="preserve">Bullying and Violence </w:t>
      </w:r>
    </w:p>
    <w:p w:rsidR="009111D8" w:rsidRPr="00E1653E" w:rsidRDefault="009111D8" w:rsidP="00E1653E">
      <w:pPr>
        <w:tabs>
          <w:tab w:val="left" w:pos="1134"/>
        </w:tabs>
        <w:jc w:val="left"/>
        <w:rPr>
          <w:rFonts w:asciiTheme="minorHAnsi" w:hAnsiTheme="minorHAnsi"/>
          <w:sz w:val="20"/>
          <w:szCs w:val="20"/>
        </w:rPr>
      </w:pPr>
    </w:p>
    <w:p w:rsidR="009111D8" w:rsidRPr="00E1653E" w:rsidRDefault="00300F87" w:rsidP="00E1653E">
      <w:pPr>
        <w:pStyle w:val="ListParagraph"/>
        <w:numPr>
          <w:ilvl w:val="0"/>
          <w:numId w:val="33"/>
        </w:numPr>
        <w:tabs>
          <w:tab w:val="left" w:pos="1134"/>
        </w:tabs>
        <w:jc w:val="left"/>
        <w:rPr>
          <w:rFonts w:asciiTheme="minorHAnsi" w:hAnsiTheme="minorHAnsi"/>
          <w:sz w:val="20"/>
          <w:szCs w:val="20"/>
        </w:rPr>
      </w:pPr>
      <w:r w:rsidRPr="00E1653E">
        <w:rPr>
          <w:rFonts w:asciiTheme="minorHAnsi" w:hAnsiTheme="minorHAnsi"/>
          <w:sz w:val="20"/>
          <w:szCs w:val="20"/>
        </w:rPr>
        <w:fldChar w:fldCharType="begin"/>
      </w:r>
      <w:r w:rsidR="009111D8" w:rsidRPr="00E1653E">
        <w:rPr>
          <w:rFonts w:asciiTheme="minorHAnsi" w:hAnsiTheme="minorHAnsi"/>
          <w:sz w:val="20"/>
          <w:szCs w:val="20"/>
        </w:rPr>
        <w:instrText xml:space="preserve"> DOCPROPERTY Company </w:instrText>
      </w:r>
      <w:r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Pr="00E1653E">
        <w:rPr>
          <w:rFonts w:asciiTheme="minorHAnsi" w:hAnsiTheme="minorHAnsi"/>
          <w:sz w:val="20"/>
          <w:szCs w:val="20"/>
        </w:rPr>
        <w:fldChar w:fldCharType="end"/>
      </w:r>
      <w:r w:rsidR="009111D8" w:rsidRPr="00E1653E">
        <w:rPr>
          <w:rFonts w:asciiTheme="minorHAnsi" w:hAnsiTheme="minorHAnsi"/>
          <w:sz w:val="20"/>
          <w:szCs w:val="20"/>
        </w:rPr>
        <w:t xml:space="preserve"> will not tolerate bullying or violent behaviour and expects all staff, contractors and clients to treat each other with dignity and respect.  </w:t>
      </w:r>
    </w:p>
    <w:p w:rsidR="009111D8" w:rsidRPr="00E1653E" w:rsidRDefault="00300F87" w:rsidP="00E1653E">
      <w:pPr>
        <w:pStyle w:val="ListParagraph"/>
        <w:numPr>
          <w:ilvl w:val="0"/>
          <w:numId w:val="33"/>
        </w:numPr>
        <w:tabs>
          <w:tab w:val="left" w:pos="1134"/>
        </w:tabs>
        <w:jc w:val="left"/>
        <w:rPr>
          <w:rFonts w:asciiTheme="minorHAnsi" w:eastAsia="Times New Roman" w:hAnsiTheme="minorHAnsi"/>
          <w:sz w:val="20"/>
          <w:szCs w:val="20"/>
        </w:rPr>
      </w:pPr>
      <w:r w:rsidRPr="00E1653E">
        <w:rPr>
          <w:rFonts w:asciiTheme="minorHAnsi" w:hAnsiTheme="minorHAnsi"/>
          <w:sz w:val="20"/>
          <w:szCs w:val="20"/>
        </w:rPr>
        <w:fldChar w:fldCharType="begin"/>
      </w:r>
      <w:r w:rsidR="009111D8" w:rsidRPr="00E1653E">
        <w:rPr>
          <w:rFonts w:asciiTheme="minorHAnsi" w:hAnsiTheme="minorHAnsi"/>
          <w:sz w:val="20"/>
          <w:szCs w:val="20"/>
        </w:rPr>
        <w:instrText xml:space="preserve"> DOCPROPERTY Company </w:instrText>
      </w:r>
      <w:r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Pr="00E1653E">
        <w:rPr>
          <w:rFonts w:asciiTheme="minorHAnsi" w:hAnsiTheme="minorHAnsi"/>
          <w:sz w:val="20"/>
          <w:szCs w:val="20"/>
        </w:rPr>
        <w:fldChar w:fldCharType="end"/>
      </w:r>
      <w:r w:rsidR="009111D8" w:rsidRPr="00E1653E">
        <w:rPr>
          <w:rFonts w:asciiTheme="minorHAnsi" w:hAnsiTheme="minorHAnsi"/>
          <w:sz w:val="20"/>
          <w:szCs w:val="20"/>
        </w:rPr>
        <w:t xml:space="preserve"> recognises bullying and violence demeans and infringes the rights of individuals and groups, damaging the work and learning environment.    </w:t>
      </w:r>
    </w:p>
    <w:p w:rsidR="00EC7022" w:rsidRPr="00E1653E" w:rsidRDefault="00EC7022" w:rsidP="00E1653E">
      <w:pPr>
        <w:tabs>
          <w:tab w:val="left" w:pos="567"/>
        </w:tabs>
        <w:jc w:val="left"/>
        <w:rPr>
          <w:rFonts w:asciiTheme="minorHAnsi" w:eastAsia="Times New Roman" w:hAnsiTheme="minorHAnsi"/>
          <w:sz w:val="20"/>
          <w:szCs w:val="20"/>
        </w:rPr>
      </w:pPr>
    </w:p>
    <w:p w:rsidR="000A4BE3" w:rsidRPr="00E1653E" w:rsidRDefault="000A4BE3" w:rsidP="00E1653E">
      <w:pPr>
        <w:pStyle w:val="Heading2"/>
        <w:numPr>
          <w:ilvl w:val="1"/>
          <w:numId w:val="8"/>
        </w:numPr>
        <w:jc w:val="left"/>
        <w:rPr>
          <w:rFonts w:asciiTheme="minorHAnsi" w:hAnsiTheme="minorHAnsi"/>
          <w:sz w:val="20"/>
          <w:szCs w:val="20"/>
        </w:rPr>
      </w:pPr>
      <w:r w:rsidRPr="00E1653E">
        <w:rPr>
          <w:rFonts w:asciiTheme="minorHAnsi" w:hAnsiTheme="minorHAnsi"/>
          <w:sz w:val="20"/>
          <w:szCs w:val="20"/>
        </w:rPr>
        <w:t xml:space="preserve">Vilification    </w:t>
      </w:r>
    </w:p>
    <w:p w:rsidR="000A4BE3" w:rsidRPr="00E1653E" w:rsidRDefault="000A4BE3" w:rsidP="00E1653E">
      <w:pPr>
        <w:tabs>
          <w:tab w:val="left" w:pos="1134"/>
        </w:tabs>
        <w:jc w:val="left"/>
        <w:rPr>
          <w:rFonts w:asciiTheme="minorHAnsi" w:hAnsiTheme="minorHAnsi"/>
          <w:sz w:val="20"/>
          <w:szCs w:val="20"/>
        </w:rPr>
      </w:pPr>
    </w:p>
    <w:p w:rsidR="00EC7022" w:rsidRPr="00E1653E" w:rsidRDefault="00300F87" w:rsidP="00E1653E">
      <w:pPr>
        <w:pStyle w:val="ListParagraph"/>
        <w:numPr>
          <w:ilvl w:val="0"/>
          <w:numId w:val="35"/>
        </w:numPr>
        <w:tabs>
          <w:tab w:val="left" w:pos="1134"/>
        </w:tabs>
        <w:jc w:val="left"/>
        <w:rPr>
          <w:rFonts w:asciiTheme="minorHAnsi" w:hAnsiTheme="minorHAnsi"/>
          <w:sz w:val="20"/>
          <w:szCs w:val="20"/>
        </w:rPr>
      </w:pPr>
      <w:r w:rsidRPr="00E1653E">
        <w:rPr>
          <w:rFonts w:asciiTheme="minorHAnsi" w:hAnsiTheme="minorHAnsi"/>
          <w:sz w:val="20"/>
          <w:szCs w:val="20"/>
        </w:rPr>
        <w:fldChar w:fldCharType="begin"/>
      </w:r>
      <w:r w:rsidR="009111D8" w:rsidRPr="00E1653E">
        <w:rPr>
          <w:rFonts w:asciiTheme="minorHAnsi" w:hAnsiTheme="minorHAnsi"/>
          <w:sz w:val="20"/>
          <w:szCs w:val="20"/>
        </w:rPr>
        <w:instrText xml:space="preserve"> DOCPROPERTY Company </w:instrText>
      </w:r>
      <w:r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Pr="00E1653E">
        <w:rPr>
          <w:rFonts w:asciiTheme="minorHAnsi" w:hAnsiTheme="minorHAnsi"/>
          <w:sz w:val="20"/>
          <w:szCs w:val="20"/>
        </w:rPr>
        <w:fldChar w:fldCharType="end"/>
      </w:r>
      <w:r w:rsidR="009111D8" w:rsidRPr="00E1653E">
        <w:rPr>
          <w:rFonts w:asciiTheme="minorHAnsi" w:hAnsiTheme="minorHAnsi"/>
          <w:sz w:val="20"/>
          <w:szCs w:val="20"/>
        </w:rPr>
        <w:t xml:space="preserve"> will not tolerate behaviour which vilifies another person and expects all staff, contractors and clients to treat each other with dignity and respect.  </w:t>
      </w:r>
    </w:p>
    <w:p w:rsidR="000A4BE3" w:rsidRPr="00E1653E" w:rsidRDefault="000A4BE3" w:rsidP="00E1653E">
      <w:pPr>
        <w:jc w:val="left"/>
        <w:rPr>
          <w:rFonts w:asciiTheme="minorHAnsi" w:hAnsiTheme="minorHAnsi"/>
          <w:sz w:val="20"/>
          <w:szCs w:val="20"/>
        </w:rPr>
      </w:pPr>
    </w:p>
    <w:p w:rsidR="000A4BE3" w:rsidRPr="00E1653E" w:rsidRDefault="000A4BE3" w:rsidP="00E1653E">
      <w:pPr>
        <w:pStyle w:val="Heading2"/>
        <w:numPr>
          <w:ilvl w:val="1"/>
          <w:numId w:val="8"/>
        </w:numPr>
        <w:jc w:val="left"/>
        <w:rPr>
          <w:rFonts w:asciiTheme="minorHAnsi" w:hAnsiTheme="minorHAnsi"/>
          <w:sz w:val="20"/>
          <w:szCs w:val="20"/>
        </w:rPr>
      </w:pPr>
      <w:r w:rsidRPr="00E1653E">
        <w:rPr>
          <w:rFonts w:asciiTheme="minorHAnsi" w:hAnsiTheme="minorHAnsi"/>
          <w:sz w:val="20"/>
          <w:szCs w:val="20"/>
        </w:rPr>
        <w:t xml:space="preserve">Complaints   </w:t>
      </w:r>
    </w:p>
    <w:p w:rsidR="000A4BE3" w:rsidRPr="00E1653E" w:rsidRDefault="000A4BE3" w:rsidP="00E1653E">
      <w:pPr>
        <w:tabs>
          <w:tab w:val="left" w:pos="1134"/>
        </w:tabs>
        <w:jc w:val="left"/>
        <w:rPr>
          <w:rFonts w:asciiTheme="minorHAnsi" w:hAnsiTheme="minorHAnsi"/>
          <w:sz w:val="20"/>
          <w:szCs w:val="20"/>
        </w:rPr>
      </w:pPr>
    </w:p>
    <w:p w:rsidR="00B63ED7" w:rsidRPr="00E1653E" w:rsidRDefault="00300F87" w:rsidP="00E1653E">
      <w:pPr>
        <w:pStyle w:val="ListParagraph"/>
        <w:numPr>
          <w:ilvl w:val="0"/>
          <w:numId w:val="36"/>
        </w:numPr>
        <w:tabs>
          <w:tab w:val="left" w:pos="1134"/>
        </w:tabs>
        <w:jc w:val="left"/>
        <w:rPr>
          <w:rFonts w:asciiTheme="minorHAnsi" w:hAnsiTheme="minorHAnsi"/>
          <w:sz w:val="20"/>
          <w:szCs w:val="20"/>
        </w:rPr>
      </w:pPr>
      <w:r w:rsidRPr="00E1653E">
        <w:rPr>
          <w:rFonts w:asciiTheme="minorHAnsi" w:hAnsiTheme="minorHAnsi"/>
          <w:sz w:val="20"/>
          <w:szCs w:val="20"/>
        </w:rPr>
        <w:fldChar w:fldCharType="begin"/>
      </w:r>
      <w:r w:rsidR="00B63ED7" w:rsidRPr="00E1653E">
        <w:rPr>
          <w:rFonts w:asciiTheme="minorHAnsi" w:hAnsiTheme="minorHAnsi"/>
          <w:sz w:val="20"/>
          <w:szCs w:val="20"/>
        </w:rPr>
        <w:instrText xml:space="preserve"> DOCPROPERTY Company </w:instrText>
      </w:r>
      <w:r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Pr="00E1653E">
        <w:rPr>
          <w:rFonts w:asciiTheme="minorHAnsi" w:hAnsiTheme="minorHAnsi"/>
          <w:sz w:val="20"/>
          <w:szCs w:val="20"/>
        </w:rPr>
        <w:fldChar w:fldCharType="end"/>
      </w:r>
      <w:r w:rsidR="00B63ED7" w:rsidRPr="00E1653E">
        <w:rPr>
          <w:rFonts w:asciiTheme="minorHAnsi" w:hAnsiTheme="minorHAnsi"/>
          <w:sz w:val="20"/>
          <w:szCs w:val="20"/>
        </w:rPr>
        <w:t xml:space="preserve"> encourages informal resolutions of discrimination, sexual harassment, bullying</w:t>
      </w:r>
      <w:r w:rsidR="00E1653E">
        <w:rPr>
          <w:rFonts w:asciiTheme="minorHAnsi" w:hAnsiTheme="minorHAnsi"/>
          <w:sz w:val="20"/>
          <w:szCs w:val="20"/>
        </w:rPr>
        <w:t xml:space="preserve">, </w:t>
      </w:r>
      <w:r w:rsidR="00B63ED7" w:rsidRPr="00E1653E">
        <w:rPr>
          <w:rFonts w:asciiTheme="minorHAnsi" w:hAnsiTheme="minorHAnsi"/>
          <w:sz w:val="20"/>
          <w:szCs w:val="20"/>
        </w:rPr>
        <w:t>violence, victimization</w:t>
      </w:r>
      <w:r w:rsidR="00E1653E">
        <w:rPr>
          <w:rFonts w:asciiTheme="minorHAnsi" w:hAnsiTheme="minorHAnsi"/>
          <w:sz w:val="20"/>
          <w:szCs w:val="20"/>
        </w:rPr>
        <w:t xml:space="preserve"> or </w:t>
      </w:r>
      <w:r w:rsidR="00B63ED7" w:rsidRPr="00E1653E">
        <w:rPr>
          <w:rFonts w:asciiTheme="minorHAnsi" w:hAnsiTheme="minorHAnsi"/>
          <w:sz w:val="20"/>
          <w:szCs w:val="20"/>
        </w:rPr>
        <w:t>vilification grievances in the first instance, as close to the source as possible, with the option of conciliation or investigation of the complaint if necessary.</w:t>
      </w:r>
    </w:p>
    <w:p w:rsidR="000A4BE3" w:rsidRPr="00E1653E" w:rsidRDefault="000A4BE3" w:rsidP="00E1653E">
      <w:pPr>
        <w:pStyle w:val="ListParagraph"/>
        <w:numPr>
          <w:ilvl w:val="0"/>
          <w:numId w:val="36"/>
        </w:numPr>
        <w:tabs>
          <w:tab w:val="left" w:pos="1134"/>
        </w:tabs>
        <w:jc w:val="left"/>
        <w:rPr>
          <w:rFonts w:asciiTheme="minorHAnsi" w:hAnsiTheme="minorHAnsi"/>
          <w:sz w:val="20"/>
          <w:szCs w:val="20"/>
        </w:rPr>
      </w:pPr>
      <w:r w:rsidRPr="00E1653E">
        <w:rPr>
          <w:rFonts w:asciiTheme="minorHAnsi" w:hAnsiTheme="minorHAnsi"/>
          <w:sz w:val="20"/>
          <w:szCs w:val="20"/>
        </w:rPr>
        <w:t>Complaints will be investigated in a confidential manner and action will be taken to ensure that the discrimination/harassment stops. Appropriate warning or disciplinary action will be taken where harassment is found to have occurred.</w:t>
      </w:r>
    </w:p>
    <w:p w:rsidR="00B63ED7" w:rsidRPr="00E1653E" w:rsidRDefault="00B63ED7" w:rsidP="00E1653E">
      <w:pPr>
        <w:pStyle w:val="ListParagraph"/>
        <w:numPr>
          <w:ilvl w:val="0"/>
          <w:numId w:val="36"/>
        </w:numPr>
        <w:tabs>
          <w:tab w:val="left" w:pos="1134"/>
        </w:tabs>
        <w:jc w:val="left"/>
        <w:rPr>
          <w:rFonts w:asciiTheme="minorHAnsi" w:hAnsiTheme="minorHAnsi"/>
          <w:sz w:val="20"/>
          <w:szCs w:val="20"/>
        </w:rPr>
      </w:pPr>
      <w:r w:rsidRPr="00E1653E">
        <w:rPr>
          <w:rFonts w:asciiTheme="minorHAnsi" w:hAnsiTheme="minorHAnsi"/>
          <w:sz w:val="20"/>
          <w:szCs w:val="20"/>
        </w:rPr>
        <w:t xml:space="preserve">Those responsible for advising, conciliating or investigating a complaint must act fairly and impartially, they must act without bias and avoid any conflict or interest the respondent must be given a fair opportunity to know the case against him or her and to be given the opportunity to make a considered response. </w:t>
      </w:r>
    </w:p>
    <w:p w:rsidR="00B63ED7" w:rsidRPr="00E1653E" w:rsidRDefault="00B63ED7" w:rsidP="00E1653E">
      <w:pPr>
        <w:pStyle w:val="ListParagraph"/>
        <w:numPr>
          <w:ilvl w:val="0"/>
          <w:numId w:val="36"/>
        </w:numPr>
        <w:tabs>
          <w:tab w:val="left" w:pos="1134"/>
        </w:tabs>
        <w:jc w:val="left"/>
        <w:rPr>
          <w:rFonts w:asciiTheme="minorHAnsi" w:hAnsiTheme="minorHAnsi"/>
          <w:sz w:val="20"/>
          <w:szCs w:val="20"/>
        </w:rPr>
      </w:pPr>
      <w:r w:rsidRPr="00E1653E">
        <w:rPr>
          <w:rFonts w:asciiTheme="minorHAnsi" w:hAnsiTheme="minorHAnsi"/>
          <w:sz w:val="20"/>
          <w:szCs w:val="20"/>
        </w:rPr>
        <w:t xml:space="preserve">All staff, clients and contractors involved with the </w:t>
      </w:r>
      <w:r w:rsidR="00300F87" w:rsidRPr="00E1653E">
        <w:rPr>
          <w:rFonts w:asciiTheme="minorHAnsi" w:hAnsiTheme="minorHAnsi"/>
          <w:sz w:val="20"/>
          <w:szCs w:val="20"/>
        </w:rPr>
        <w:fldChar w:fldCharType="begin"/>
      </w:r>
      <w:r w:rsidRPr="00E1653E">
        <w:rPr>
          <w:rFonts w:asciiTheme="minorHAnsi" w:hAnsiTheme="minorHAnsi"/>
          <w:sz w:val="20"/>
          <w:szCs w:val="20"/>
        </w:rPr>
        <w:instrText xml:space="preserve"> DOCPROPERTY Company </w:instrText>
      </w:r>
      <w:r w:rsidR="00300F87"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00300F87" w:rsidRPr="00E1653E">
        <w:rPr>
          <w:rFonts w:asciiTheme="minorHAnsi" w:hAnsiTheme="minorHAnsi"/>
          <w:sz w:val="20"/>
          <w:szCs w:val="20"/>
        </w:rPr>
        <w:fldChar w:fldCharType="end"/>
      </w:r>
      <w:r w:rsidRPr="00E1653E">
        <w:rPr>
          <w:rFonts w:asciiTheme="minorHAnsi" w:hAnsiTheme="minorHAnsi"/>
          <w:sz w:val="20"/>
          <w:szCs w:val="20"/>
        </w:rPr>
        <w:t xml:space="preserve"> complaint procedures will be treated with respect and courtesy.  Enquiries and complaints will be dealt with in a sensitive, equitable, fair and confidential manner.  All attempts will be made to deal with matters expeditiously while ensuring all parties are provided with sufficient time to prepare and or respond.  </w:t>
      </w:r>
    </w:p>
    <w:p w:rsidR="00B63ED7" w:rsidRPr="00E1653E" w:rsidRDefault="00300F87" w:rsidP="00E1653E">
      <w:pPr>
        <w:pStyle w:val="ListParagraph"/>
        <w:numPr>
          <w:ilvl w:val="0"/>
          <w:numId w:val="36"/>
        </w:numPr>
        <w:tabs>
          <w:tab w:val="left" w:pos="1134"/>
        </w:tabs>
        <w:jc w:val="left"/>
        <w:rPr>
          <w:rFonts w:asciiTheme="minorHAnsi" w:hAnsiTheme="minorHAnsi"/>
          <w:sz w:val="20"/>
          <w:szCs w:val="20"/>
        </w:rPr>
      </w:pPr>
      <w:r w:rsidRPr="00E1653E">
        <w:rPr>
          <w:rFonts w:asciiTheme="minorHAnsi" w:hAnsiTheme="minorHAnsi"/>
          <w:sz w:val="20"/>
          <w:szCs w:val="20"/>
        </w:rPr>
        <w:fldChar w:fldCharType="begin"/>
      </w:r>
      <w:r w:rsidR="00B63ED7" w:rsidRPr="00E1653E">
        <w:rPr>
          <w:rFonts w:asciiTheme="minorHAnsi" w:hAnsiTheme="minorHAnsi"/>
          <w:sz w:val="20"/>
          <w:szCs w:val="20"/>
        </w:rPr>
        <w:instrText xml:space="preserve"> DOCPROPERTY Company </w:instrText>
      </w:r>
      <w:r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Pr="00E1653E">
        <w:rPr>
          <w:rFonts w:asciiTheme="minorHAnsi" w:hAnsiTheme="minorHAnsi"/>
          <w:sz w:val="20"/>
          <w:szCs w:val="20"/>
        </w:rPr>
        <w:fldChar w:fldCharType="end"/>
      </w:r>
      <w:r w:rsidR="00B63ED7" w:rsidRPr="00E1653E">
        <w:rPr>
          <w:rFonts w:asciiTheme="minorHAnsi" w:hAnsiTheme="minorHAnsi"/>
          <w:sz w:val="20"/>
          <w:szCs w:val="20"/>
        </w:rPr>
        <w:t xml:space="preserve"> acknowledges that it is of paramount importance and in the best interests of all parties that confidentiality is maintained during these procedures. </w:t>
      </w:r>
    </w:p>
    <w:p w:rsidR="00B63ED7" w:rsidRPr="00E1653E" w:rsidRDefault="00300F87" w:rsidP="00E1653E">
      <w:pPr>
        <w:pStyle w:val="ListParagraph"/>
        <w:numPr>
          <w:ilvl w:val="0"/>
          <w:numId w:val="36"/>
        </w:numPr>
        <w:tabs>
          <w:tab w:val="left" w:pos="1134"/>
        </w:tabs>
        <w:jc w:val="left"/>
        <w:rPr>
          <w:rFonts w:asciiTheme="minorHAnsi" w:hAnsiTheme="minorHAnsi"/>
          <w:sz w:val="20"/>
          <w:szCs w:val="20"/>
        </w:rPr>
      </w:pPr>
      <w:r w:rsidRPr="00E1653E">
        <w:rPr>
          <w:rFonts w:asciiTheme="minorHAnsi" w:hAnsiTheme="minorHAnsi"/>
          <w:sz w:val="20"/>
          <w:szCs w:val="20"/>
        </w:rPr>
        <w:fldChar w:fldCharType="begin"/>
      </w:r>
      <w:r w:rsidR="00B63ED7" w:rsidRPr="00E1653E">
        <w:rPr>
          <w:rFonts w:asciiTheme="minorHAnsi" w:hAnsiTheme="minorHAnsi"/>
          <w:sz w:val="20"/>
          <w:szCs w:val="20"/>
        </w:rPr>
        <w:instrText xml:space="preserve"> DOCPROPERTY Company </w:instrText>
      </w:r>
      <w:r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Pr="00E1653E">
        <w:rPr>
          <w:rFonts w:asciiTheme="minorHAnsi" w:hAnsiTheme="minorHAnsi"/>
          <w:sz w:val="20"/>
          <w:szCs w:val="20"/>
        </w:rPr>
        <w:fldChar w:fldCharType="end"/>
      </w:r>
      <w:r w:rsidR="00B63ED7" w:rsidRPr="00E1653E">
        <w:rPr>
          <w:rFonts w:asciiTheme="minorHAnsi" w:hAnsiTheme="minorHAnsi"/>
          <w:sz w:val="20"/>
          <w:szCs w:val="20"/>
        </w:rPr>
        <w:t xml:space="preserve"> encourages the reporting of behaviour that breaches equal opportunity policy, but will not tolerate vexatious or frivolous complaints.</w:t>
      </w:r>
    </w:p>
    <w:p w:rsidR="007B0BA9" w:rsidRPr="00E1653E" w:rsidRDefault="007B0BA9" w:rsidP="00E1653E">
      <w:pPr>
        <w:jc w:val="left"/>
        <w:rPr>
          <w:rFonts w:asciiTheme="minorHAnsi" w:hAnsiTheme="minorHAnsi"/>
          <w:sz w:val="20"/>
          <w:szCs w:val="20"/>
        </w:rPr>
      </w:pPr>
    </w:p>
    <w:p w:rsidR="00B63ED7" w:rsidRPr="00E1653E" w:rsidRDefault="00B63ED7" w:rsidP="00E1653E">
      <w:pPr>
        <w:pStyle w:val="Heading2"/>
        <w:numPr>
          <w:ilvl w:val="1"/>
          <w:numId w:val="8"/>
        </w:numPr>
        <w:jc w:val="left"/>
        <w:rPr>
          <w:rFonts w:asciiTheme="minorHAnsi" w:hAnsiTheme="minorHAnsi"/>
          <w:sz w:val="20"/>
          <w:szCs w:val="20"/>
        </w:rPr>
      </w:pPr>
      <w:r w:rsidRPr="00E1653E">
        <w:rPr>
          <w:rFonts w:asciiTheme="minorHAnsi" w:hAnsiTheme="minorHAnsi"/>
          <w:sz w:val="20"/>
          <w:szCs w:val="20"/>
        </w:rPr>
        <w:t xml:space="preserve">Victimisation </w:t>
      </w:r>
    </w:p>
    <w:p w:rsidR="00B63ED7" w:rsidRPr="00E1653E" w:rsidRDefault="00B63ED7" w:rsidP="00E1653E">
      <w:pPr>
        <w:tabs>
          <w:tab w:val="left" w:pos="1134"/>
        </w:tabs>
        <w:jc w:val="left"/>
        <w:rPr>
          <w:rFonts w:asciiTheme="minorHAnsi" w:hAnsiTheme="minorHAnsi"/>
          <w:sz w:val="20"/>
          <w:szCs w:val="20"/>
        </w:rPr>
      </w:pPr>
    </w:p>
    <w:p w:rsidR="00B63ED7" w:rsidRPr="00E1653E" w:rsidRDefault="00B63ED7" w:rsidP="00E1653E">
      <w:pPr>
        <w:pStyle w:val="ListParagraph"/>
        <w:numPr>
          <w:ilvl w:val="0"/>
          <w:numId w:val="37"/>
        </w:numPr>
        <w:tabs>
          <w:tab w:val="left" w:pos="1134"/>
        </w:tabs>
        <w:jc w:val="left"/>
        <w:rPr>
          <w:rFonts w:asciiTheme="minorHAnsi" w:hAnsiTheme="minorHAnsi"/>
          <w:sz w:val="20"/>
          <w:szCs w:val="20"/>
        </w:rPr>
      </w:pPr>
      <w:r w:rsidRPr="00E1653E">
        <w:rPr>
          <w:rFonts w:asciiTheme="minorHAnsi" w:hAnsiTheme="minorHAnsi"/>
          <w:sz w:val="20"/>
          <w:szCs w:val="20"/>
        </w:rPr>
        <w:t xml:space="preserve">In order for complaints to be brought forward, complainants must feel secure in the knowledge that </w:t>
      </w:r>
      <w:r w:rsidR="00E1653E">
        <w:rPr>
          <w:rFonts w:asciiTheme="minorHAnsi" w:hAnsiTheme="minorHAnsi"/>
          <w:sz w:val="20"/>
          <w:szCs w:val="20"/>
        </w:rPr>
        <w:t xml:space="preserve">FOX </w:t>
      </w:r>
      <w:r w:rsidRPr="00E1653E">
        <w:rPr>
          <w:rFonts w:asciiTheme="minorHAnsi" w:hAnsiTheme="minorHAnsi"/>
          <w:sz w:val="20"/>
          <w:szCs w:val="20"/>
        </w:rPr>
        <w:t>procedures will be followed without fear of reprisal.</w:t>
      </w:r>
    </w:p>
    <w:p w:rsidR="00B63ED7" w:rsidRPr="00E1653E" w:rsidRDefault="00300F87" w:rsidP="00E1653E">
      <w:pPr>
        <w:pStyle w:val="ListParagraph"/>
        <w:numPr>
          <w:ilvl w:val="0"/>
          <w:numId w:val="37"/>
        </w:numPr>
        <w:tabs>
          <w:tab w:val="left" w:pos="1134"/>
        </w:tabs>
        <w:jc w:val="left"/>
        <w:rPr>
          <w:rFonts w:asciiTheme="minorHAnsi" w:hAnsiTheme="minorHAnsi"/>
          <w:sz w:val="20"/>
          <w:szCs w:val="20"/>
        </w:rPr>
      </w:pPr>
      <w:r w:rsidRPr="00E1653E">
        <w:rPr>
          <w:rFonts w:asciiTheme="minorHAnsi" w:hAnsiTheme="minorHAnsi"/>
          <w:sz w:val="20"/>
          <w:szCs w:val="20"/>
        </w:rPr>
        <w:fldChar w:fldCharType="begin"/>
      </w:r>
      <w:r w:rsidR="00B63ED7" w:rsidRPr="00E1653E">
        <w:rPr>
          <w:rFonts w:asciiTheme="minorHAnsi" w:hAnsiTheme="minorHAnsi"/>
          <w:sz w:val="20"/>
          <w:szCs w:val="20"/>
        </w:rPr>
        <w:instrText xml:space="preserve"> DOCPROPERTY Company </w:instrText>
      </w:r>
      <w:r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Pr="00E1653E">
        <w:rPr>
          <w:rFonts w:asciiTheme="minorHAnsi" w:hAnsiTheme="minorHAnsi"/>
          <w:sz w:val="20"/>
          <w:szCs w:val="20"/>
        </w:rPr>
        <w:fldChar w:fldCharType="end"/>
      </w:r>
      <w:r w:rsidR="00B63ED7" w:rsidRPr="00E1653E">
        <w:rPr>
          <w:rFonts w:asciiTheme="minorHAnsi" w:hAnsiTheme="minorHAnsi"/>
          <w:sz w:val="20"/>
          <w:szCs w:val="20"/>
        </w:rPr>
        <w:t xml:space="preserve"> will not victimise or treat any person unfairly for making a harassment complaint.</w:t>
      </w:r>
    </w:p>
    <w:p w:rsidR="00B63ED7" w:rsidRPr="00E1653E" w:rsidRDefault="00E1653E" w:rsidP="00E1653E">
      <w:pPr>
        <w:pStyle w:val="ListParagraph"/>
        <w:numPr>
          <w:ilvl w:val="0"/>
          <w:numId w:val="37"/>
        </w:numPr>
        <w:tabs>
          <w:tab w:val="left" w:pos="1134"/>
        </w:tabs>
        <w:jc w:val="left"/>
        <w:rPr>
          <w:rFonts w:asciiTheme="minorHAnsi" w:hAnsiTheme="minorHAnsi"/>
          <w:sz w:val="20"/>
          <w:szCs w:val="20"/>
        </w:rPr>
      </w:pPr>
      <w:r>
        <w:rPr>
          <w:rFonts w:asciiTheme="minorHAnsi" w:hAnsiTheme="minorHAnsi"/>
          <w:sz w:val="20"/>
          <w:szCs w:val="20"/>
        </w:rPr>
        <w:t xml:space="preserve">FOX </w:t>
      </w:r>
      <w:r w:rsidR="00B63ED7" w:rsidRPr="00E1653E">
        <w:rPr>
          <w:rFonts w:asciiTheme="minorHAnsi" w:hAnsiTheme="minorHAnsi"/>
          <w:sz w:val="20"/>
          <w:szCs w:val="20"/>
        </w:rPr>
        <w:t xml:space="preserve">will not tolerate behaviour of victimisation of another person and expects all staff, contractors and clients to treat each other with dignity and respect.  </w:t>
      </w:r>
    </w:p>
    <w:p w:rsidR="00B63ED7" w:rsidRPr="00E1653E" w:rsidRDefault="00B63ED7" w:rsidP="00E1653E">
      <w:pPr>
        <w:pStyle w:val="ListParagraph"/>
        <w:numPr>
          <w:ilvl w:val="0"/>
          <w:numId w:val="37"/>
        </w:numPr>
        <w:tabs>
          <w:tab w:val="left" w:pos="1134"/>
        </w:tabs>
        <w:jc w:val="left"/>
        <w:rPr>
          <w:rFonts w:asciiTheme="minorHAnsi" w:hAnsiTheme="minorHAnsi"/>
          <w:sz w:val="20"/>
          <w:szCs w:val="20"/>
        </w:rPr>
      </w:pPr>
      <w:r w:rsidRPr="00E1653E">
        <w:rPr>
          <w:rFonts w:asciiTheme="minorHAnsi" w:hAnsiTheme="minorHAnsi"/>
          <w:sz w:val="20"/>
          <w:szCs w:val="20"/>
        </w:rPr>
        <w:t xml:space="preserve">Any complaint of victimisation will be treated in the same manner as a complaint of discrimination, sexual harassment or vilification.  </w:t>
      </w:r>
    </w:p>
    <w:p w:rsidR="003535FC" w:rsidRPr="00E1653E" w:rsidRDefault="003535FC" w:rsidP="00E1653E">
      <w:pPr>
        <w:tabs>
          <w:tab w:val="left" w:pos="567"/>
        </w:tabs>
        <w:ind w:left="567" w:hanging="567"/>
        <w:jc w:val="left"/>
        <w:rPr>
          <w:rFonts w:asciiTheme="minorHAnsi" w:eastAsia="Times New Roman" w:hAnsiTheme="minorHAnsi"/>
          <w:sz w:val="20"/>
          <w:szCs w:val="20"/>
        </w:rPr>
      </w:pPr>
    </w:p>
    <w:bookmarkStart w:id="6" w:name="_Toc259558190"/>
    <w:p w:rsidR="003535FC" w:rsidRPr="00E1653E" w:rsidRDefault="00300F87" w:rsidP="00E1653E">
      <w:pPr>
        <w:pStyle w:val="Heading1"/>
        <w:jc w:val="left"/>
        <w:rPr>
          <w:rFonts w:asciiTheme="minorHAnsi" w:hAnsiTheme="minorHAnsi"/>
          <w:sz w:val="20"/>
          <w:szCs w:val="20"/>
        </w:rPr>
      </w:pPr>
      <w:r w:rsidRPr="00E1653E">
        <w:rPr>
          <w:rFonts w:asciiTheme="minorHAnsi" w:hAnsiTheme="minorHAnsi"/>
          <w:sz w:val="20"/>
          <w:szCs w:val="20"/>
        </w:rPr>
        <w:fldChar w:fldCharType="begin"/>
      </w:r>
      <w:r w:rsidR="000E1375" w:rsidRPr="00E1653E">
        <w:rPr>
          <w:rFonts w:asciiTheme="minorHAnsi" w:hAnsiTheme="minorHAnsi"/>
          <w:sz w:val="20"/>
          <w:szCs w:val="20"/>
        </w:rPr>
        <w:instrText xml:space="preserve"> DOCPROPERTY Company </w:instrText>
      </w:r>
      <w:r w:rsidRPr="00E1653E">
        <w:rPr>
          <w:rFonts w:asciiTheme="minorHAnsi" w:hAnsiTheme="minorHAnsi"/>
          <w:sz w:val="20"/>
          <w:szCs w:val="20"/>
        </w:rPr>
        <w:fldChar w:fldCharType="separate"/>
      </w:r>
      <w:r w:rsidR="00444EEB">
        <w:rPr>
          <w:rFonts w:asciiTheme="minorHAnsi" w:hAnsiTheme="minorHAnsi"/>
          <w:sz w:val="20"/>
          <w:szCs w:val="20"/>
        </w:rPr>
        <w:t>Fox Education &amp; Consultancy</w:t>
      </w:r>
      <w:r w:rsidRPr="00E1653E">
        <w:rPr>
          <w:rFonts w:asciiTheme="minorHAnsi" w:hAnsiTheme="minorHAnsi"/>
          <w:sz w:val="20"/>
          <w:szCs w:val="20"/>
        </w:rPr>
        <w:fldChar w:fldCharType="end"/>
      </w:r>
      <w:r w:rsidR="003535FC" w:rsidRPr="00E1653E">
        <w:rPr>
          <w:rFonts w:asciiTheme="minorHAnsi" w:hAnsiTheme="minorHAnsi"/>
          <w:sz w:val="20"/>
          <w:szCs w:val="20"/>
        </w:rPr>
        <w:t xml:space="preserve"> </w:t>
      </w:r>
      <w:bookmarkEnd w:id="6"/>
      <w:r w:rsidR="003535FC" w:rsidRPr="00E1653E">
        <w:rPr>
          <w:rFonts w:asciiTheme="minorHAnsi" w:hAnsiTheme="minorHAnsi"/>
          <w:sz w:val="20"/>
          <w:szCs w:val="20"/>
        </w:rPr>
        <w:t>Responsibilities</w:t>
      </w:r>
    </w:p>
    <w:p w:rsidR="003535FC" w:rsidRPr="00E1653E" w:rsidRDefault="003535FC" w:rsidP="00E1653E">
      <w:pPr>
        <w:tabs>
          <w:tab w:val="left" w:pos="567"/>
        </w:tabs>
        <w:ind w:left="567" w:hanging="567"/>
        <w:jc w:val="left"/>
        <w:rPr>
          <w:rFonts w:asciiTheme="minorHAnsi" w:eastAsia="Times New Roman" w:hAnsiTheme="minorHAnsi"/>
          <w:sz w:val="20"/>
          <w:szCs w:val="20"/>
        </w:rPr>
      </w:pPr>
    </w:p>
    <w:p w:rsidR="003535FC" w:rsidRPr="00E1653E" w:rsidRDefault="00300F87" w:rsidP="00E1653E">
      <w:pPr>
        <w:tabs>
          <w:tab w:val="left" w:pos="567"/>
        </w:tabs>
        <w:jc w:val="left"/>
        <w:rPr>
          <w:rFonts w:asciiTheme="minorHAnsi" w:eastAsia="Times New Roman" w:hAnsiTheme="minorHAnsi"/>
          <w:sz w:val="20"/>
          <w:szCs w:val="20"/>
        </w:rPr>
      </w:pPr>
      <w:r w:rsidRPr="00E1653E">
        <w:rPr>
          <w:rFonts w:asciiTheme="minorHAnsi" w:eastAsia="Times New Roman" w:hAnsiTheme="minorHAnsi" w:cs="Calibri"/>
          <w:bCs/>
          <w:sz w:val="20"/>
          <w:szCs w:val="20"/>
          <w:lang w:eastAsia="en-AU"/>
        </w:rPr>
        <w:fldChar w:fldCharType="begin"/>
      </w:r>
      <w:r w:rsidR="000E1375" w:rsidRPr="00E1653E">
        <w:rPr>
          <w:rFonts w:asciiTheme="minorHAnsi" w:eastAsia="Times New Roman" w:hAnsiTheme="minorHAnsi" w:cs="Calibri"/>
          <w:bCs/>
          <w:sz w:val="20"/>
          <w:szCs w:val="20"/>
          <w:lang w:eastAsia="en-AU"/>
        </w:rPr>
        <w:instrText xml:space="preserve"> DOCPROPERTY Company </w:instrText>
      </w:r>
      <w:r w:rsidRPr="00E1653E">
        <w:rPr>
          <w:rFonts w:asciiTheme="minorHAnsi" w:eastAsia="Times New Roman" w:hAnsiTheme="minorHAnsi" w:cs="Calibri"/>
          <w:bCs/>
          <w:sz w:val="20"/>
          <w:szCs w:val="20"/>
          <w:lang w:eastAsia="en-AU"/>
        </w:rPr>
        <w:fldChar w:fldCharType="separate"/>
      </w:r>
      <w:r w:rsidR="00444EEB">
        <w:rPr>
          <w:rFonts w:asciiTheme="minorHAnsi" w:eastAsia="Times New Roman" w:hAnsiTheme="minorHAnsi" w:cs="Calibri"/>
          <w:bCs/>
          <w:sz w:val="20"/>
          <w:szCs w:val="20"/>
          <w:lang w:eastAsia="en-AU"/>
        </w:rPr>
        <w:t>Fox Education &amp; Consultancy</w:t>
      </w:r>
      <w:r w:rsidRPr="00E1653E">
        <w:rPr>
          <w:rFonts w:asciiTheme="minorHAnsi" w:eastAsia="Times New Roman" w:hAnsiTheme="minorHAnsi" w:cs="Calibri"/>
          <w:bCs/>
          <w:sz w:val="20"/>
          <w:szCs w:val="20"/>
          <w:lang w:eastAsia="en-AU"/>
        </w:rPr>
        <w:fldChar w:fldCharType="end"/>
      </w:r>
      <w:r w:rsidR="00924797" w:rsidRPr="00E1653E">
        <w:rPr>
          <w:rFonts w:asciiTheme="minorHAnsi" w:eastAsia="Times New Roman" w:hAnsiTheme="minorHAnsi"/>
          <w:sz w:val="20"/>
          <w:szCs w:val="20"/>
        </w:rPr>
        <w:t xml:space="preserve"> </w:t>
      </w:r>
      <w:r w:rsidR="00B63ED7" w:rsidRPr="00E1653E">
        <w:rPr>
          <w:rFonts w:asciiTheme="minorHAnsi" w:eastAsia="Times New Roman" w:hAnsiTheme="minorHAnsi"/>
          <w:sz w:val="20"/>
          <w:szCs w:val="20"/>
        </w:rPr>
        <w:t xml:space="preserve">has a legal and moral obligation to provide equal opportunity in an environment free from discrimination for staff, contractors and clients </w:t>
      </w:r>
      <w:r w:rsidR="003535FC" w:rsidRPr="00E1653E">
        <w:rPr>
          <w:rFonts w:asciiTheme="minorHAnsi" w:eastAsia="Times New Roman" w:hAnsiTheme="minorHAnsi"/>
          <w:sz w:val="20"/>
          <w:szCs w:val="20"/>
        </w:rPr>
        <w:t xml:space="preserve">to ensure that </w:t>
      </w:r>
      <w:r w:rsidR="00AC4BEA" w:rsidRPr="00E1653E">
        <w:rPr>
          <w:rFonts w:asciiTheme="minorHAnsi" w:eastAsia="Times New Roman" w:hAnsiTheme="minorHAnsi"/>
          <w:sz w:val="20"/>
          <w:szCs w:val="20"/>
        </w:rPr>
        <w:t>discrimination/</w:t>
      </w:r>
      <w:r w:rsidR="003535FC" w:rsidRPr="00E1653E">
        <w:rPr>
          <w:rFonts w:asciiTheme="minorHAnsi" w:eastAsia="Times New Roman" w:hAnsiTheme="minorHAnsi"/>
          <w:sz w:val="20"/>
          <w:szCs w:val="20"/>
        </w:rPr>
        <w:t xml:space="preserve">harassment does not occur in the workplace. </w:t>
      </w:r>
    </w:p>
    <w:p w:rsidR="003535FC" w:rsidRPr="00E1653E" w:rsidRDefault="003535FC" w:rsidP="00E1653E">
      <w:pPr>
        <w:tabs>
          <w:tab w:val="left" w:pos="567"/>
        </w:tabs>
        <w:jc w:val="left"/>
        <w:rPr>
          <w:rFonts w:asciiTheme="minorHAnsi" w:eastAsia="Times New Roman" w:hAnsiTheme="minorHAnsi"/>
          <w:sz w:val="20"/>
          <w:szCs w:val="20"/>
        </w:rPr>
      </w:pPr>
    </w:p>
    <w:p w:rsidR="00DF0121" w:rsidRPr="00E1653E" w:rsidRDefault="00300F87" w:rsidP="00E1653E">
      <w:pPr>
        <w:tabs>
          <w:tab w:val="left" w:pos="567"/>
        </w:tabs>
        <w:jc w:val="left"/>
        <w:rPr>
          <w:rFonts w:asciiTheme="minorHAnsi" w:eastAsia="Times New Roman" w:hAnsiTheme="minorHAnsi" w:cs="Calibri"/>
          <w:bCs/>
          <w:sz w:val="20"/>
          <w:szCs w:val="20"/>
          <w:lang w:eastAsia="en-AU"/>
        </w:rPr>
      </w:pPr>
      <w:r w:rsidRPr="00E1653E">
        <w:rPr>
          <w:rFonts w:asciiTheme="minorHAnsi" w:eastAsia="Times New Roman" w:hAnsiTheme="minorHAnsi" w:cs="Calibri"/>
          <w:bCs/>
          <w:sz w:val="20"/>
          <w:szCs w:val="20"/>
          <w:lang w:eastAsia="en-AU"/>
        </w:rPr>
        <w:fldChar w:fldCharType="begin"/>
      </w:r>
      <w:r w:rsidR="00DF0121" w:rsidRPr="00E1653E">
        <w:rPr>
          <w:rFonts w:asciiTheme="minorHAnsi" w:eastAsia="Times New Roman" w:hAnsiTheme="minorHAnsi" w:cs="Calibri"/>
          <w:bCs/>
          <w:sz w:val="20"/>
          <w:szCs w:val="20"/>
          <w:lang w:eastAsia="en-AU"/>
        </w:rPr>
        <w:instrText xml:space="preserve"> DOCPROPERTY Company </w:instrText>
      </w:r>
      <w:r w:rsidRPr="00E1653E">
        <w:rPr>
          <w:rFonts w:asciiTheme="minorHAnsi" w:eastAsia="Times New Roman" w:hAnsiTheme="minorHAnsi" w:cs="Calibri"/>
          <w:bCs/>
          <w:sz w:val="20"/>
          <w:szCs w:val="20"/>
          <w:lang w:eastAsia="en-AU"/>
        </w:rPr>
        <w:fldChar w:fldCharType="separate"/>
      </w:r>
      <w:r w:rsidR="00444EEB">
        <w:rPr>
          <w:rFonts w:asciiTheme="minorHAnsi" w:eastAsia="Times New Roman" w:hAnsiTheme="minorHAnsi" w:cs="Calibri"/>
          <w:bCs/>
          <w:sz w:val="20"/>
          <w:szCs w:val="20"/>
          <w:lang w:eastAsia="en-AU"/>
        </w:rPr>
        <w:t>Fox Education &amp; Consultancy</w:t>
      </w:r>
      <w:r w:rsidRPr="00E1653E">
        <w:rPr>
          <w:rFonts w:asciiTheme="minorHAnsi" w:eastAsia="Times New Roman" w:hAnsiTheme="minorHAnsi" w:cs="Calibri"/>
          <w:bCs/>
          <w:sz w:val="20"/>
          <w:szCs w:val="20"/>
          <w:lang w:eastAsia="en-AU"/>
        </w:rPr>
        <w:fldChar w:fldCharType="end"/>
      </w:r>
      <w:r w:rsidR="00DF0121" w:rsidRPr="00E1653E">
        <w:rPr>
          <w:rFonts w:asciiTheme="minorHAnsi" w:eastAsia="Times New Roman" w:hAnsiTheme="minorHAnsi" w:cs="Calibri"/>
          <w:bCs/>
          <w:sz w:val="20"/>
          <w:szCs w:val="20"/>
          <w:lang w:eastAsia="en-AU"/>
        </w:rPr>
        <w:t xml:space="preserve"> will :</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Maintain policies and procedures for equal opportunities for all staff, contractors and </w:t>
      </w:r>
      <w:r w:rsidRPr="00E1653E">
        <w:rPr>
          <w:rFonts w:asciiTheme="minorHAnsi" w:eastAsia="Times New Roman" w:hAnsiTheme="minorHAnsi"/>
          <w:sz w:val="20"/>
          <w:szCs w:val="20"/>
        </w:rPr>
        <w:t>clients</w:t>
      </w:r>
      <w:r w:rsidRPr="00E1653E">
        <w:rPr>
          <w:rFonts w:asciiTheme="minorHAnsi" w:eastAsia="Times New Roman" w:hAnsiTheme="minorHAnsi" w:cs="Calibri"/>
          <w:sz w:val="20"/>
          <w:szCs w:val="20"/>
          <w:lang w:eastAsia="en-AU"/>
        </w:rPr>
        <w:t>;</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Disseminate policies and procedures to staff, contractors and </w:t>
      </w:r>
      <w:r w:rsidRPr="00E1653E">
        <w:rPr>
          <w:rFonts w:asciiTheme="minorHAnsi" w:eastAsia="Times New Roman" w:hAnsiTheme="minorHAnsi"/>
          <w:sz w:val="20"/>
          <w:szCs w:val="20"/>
        </w:rPr>
        <w:t>clients</w:t>
      </w:r>
      <w:r w:rsidRPr="00E1653E">
        <w:rPr>
          <w:rFonts w:asciiTheme="minorHAnsi" w:eastAsia="Times New Roman" w:hAnsiTheme="minorHAnsi" w:cs="Calibri"/>
          <w:sz w:val="20"/>
          <w:szCs w:val="20"/>
          <w:lang w:eastAsia="en-AU"/>
        </w:rPr>
        <w:t xml:space="preserve">; </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Examine all policies and practices, as they affect staff, contractors and </w:t>
      </w:r>
      <w:r w:rsidRPr="00E1653E">
        <w:rPr>
          <w:rFonts w:asciiTheme="minorHAnsi" w:eastAsia="Times New Roman" w:hAnsiTheme="minorHAnsi"/>
          <w:sz w:val="20"/>
          <w:szCs w:val="20"/>
        </w:rPr>
        <w:t>clients</w:t>
      </w:r>
      <w:r w:rsidRPr="00E1653E">
        <w:rPr>
          <w:rFonts w:asciiTheme="minorHAnsi" w:eastAsia="Times New Roman" w:hAnsiTheme="minorHAnsi" w:cs="Calibri"/>
          <w:sz w:val="20"/>
          <w:szCs w:val="20"/>
          <w:lang w:eastAsia="en-AU"/>
        </w:rPr>
        <w:t xml:space="preserve"> to ensure the elimination of discrimination and harassment;</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Ensure that there is no discrimination against any individual </w:t>
      </w:r>
      <w:r w:rsidRPr="00E1653E">
        <w:rPr>
          <w:rFonts w:asciiTheme="minorHAnsi" w:eastAsia="Times New Roman" w:hAnsiTheme="minorHAnsi"/>
          <w:sz w:val="20"/>
          <w:szCs w:val="20"/>
        </w:rPr>
        <w:t xml:space="preserve">client </w:t>
      </w:r>
      <w:r w:rsidRPr="00E1653E">
        <w:rPr>
          <w:rFonts w:asciiTheme="minorHAnsi" w:eastAsia="Times New Roman" w:hAnsiTheme="minorHAnsi" w:cs="Calibri"/>
          <w:sz w:val="20"/>
          <w:szCs w:val="20"/>
          <w:lang w:eastAsia="en-AU"/>
        </w:rPr>
        <w:t xml:space="preserve">or group of </w:t>
      </w:r>
      <w:r w:rsidRPr="00E1653E">
        <w:rPr>
          <w:rFonts w:asciiTheme="minorHAnsi" w:eastAsia="Times New Roman" w:hAnsiTheme="minorHAnsi"/>
          <w:sz w:val="20"/>
          <w:szCs w:val="20"/>
        </w:rPr>
        <w:t>clients</w:t>
      </w:r>
      <w:r w:rsidRPr="00E1653E">
        <w:rPr>
          <w:rFonts w:asciiTheme="minorHAnsi" w:eastAsia="Times New Roman" w:hAnsiTheme="minorHAnsi" w:cs="Calibri"/>
          <w:sz w:val="20"/>
          <w:szCs w:val="20"/>
          <w:lang w:eastAsia="en-AU"/>
        </w:rPr>
        <w:t xml:space="preserve"> or staff, in access to facilities, products and services;</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Educate staff and contractors on the general goals and philosophy of equal opportunity together with the rationale for policies and practices which are adopted;</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Eliminate sexist and other discriminator language from all publications and discourage the use of such language in all printed material and in the speech of its staff, contractors and </w:t>
      </w:r>
      <w:r w:rsidRPr="00E1653E">
        <w:rPr>
          <w:rFonts w:asciiTheme="minorHAnsi" w:eastAsia="Times New Roman" w:hAnsiTheme="minorHAnsi"/>
          <w:sz w:val="20"/>
          <w:szCs w:val="20"/>
        </w:rPr>
        <w:t>clients</w:t>
      </w:r>
      <w:r w:rsidRPr="00E1653E">
        <w:rPr>
          <w:rFonts w:asciiTheme="minorHAnsi" w:eastAsia="Times New Roman" w:hAnsiTheme="minorHAnsi" w:cs="Calibri"/>
          <w:sz w:val="20"/>
          <w:szCs w:val="20"/>
          <w:lang w:eastAsia="en-AU"/>
        </w:rPr>
        <w:t xml:space="preserve">; </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Establish and maintain mechanisms to deal with complaints. </w:t>
      </w:r>
    </w:p>
    <w:p w:rsidR="00DF0121" w:rsidRPr="00E1653E" w:rsidRDefault="00DF0121" w:rsidP="00E1653E">
      <w:pPr>
        <w:tabs>
          <w:tab w:val="left" w:pos="567"/>
        </w:tabs>
        <w:jc w:val="left"/>
        <w:rPr>
          <w:rFonts w:asciiTheme="minorHAnsi" w:eastAsia="Times New Roman" w:hAnsiTheme="minorHAnsi"/>
          <w:sz w:val="20"/>
          <w:szCs w:val="20"/>
        </w:rPr>
      </w:pPr>
    </w:p>
    <w:p w:rsidR="003535FC" w:rsidRPr="00E1653E" w:rsidRDefault="00924797" w:rsidP="00E1653E">
      <w:pPr>
        <w:pStyle w:val="Heading2"/>
        <w:jc w:val="left"/>
        <w:rPr>
          <w:rFonts w:asciiTheme="minorHAnsi" w:hAnsiTheme="minorHAnsi"/>
          <w:sz w:val="20"/>
          <w:szCs w:val="20"/>
        </w:rPr>
      </w:pPr>
      <w:r w:rsidRPr="00E1653E">
        <w:rPr>
          <w:rFonts w:asciiTheme="minorHAnsi" w:eastAsia="Calibri" w:hAnsiTheme="minorHAnsi"/>
          <w:sz w:val="20"/>
          <w:szCs w:val="20"/>
        </w:rPr>
        <w:t xml:space="preserve">Director </w:t>
      </w:r>
      <w:r w:rsidR="003535FC" w:rsidRPr="00E1653E">
        <w:rPr>
          <w:rFonts w:asciiTheme="minorHAnsi" w:hAnsiTheme="minorHAnsi"/>
          <w:sz w:val="20"/>
          <w:szCs w:val="20"/>
        </w:rPr>
        <w:t xml:space="preserve">Responsibilities </w:t>
      </w:r>
    </w:p>
    <w:p w:rsidR="003535FC" w:rsidRPr="00E1653E" w:rsidRDefault="003535FC" w:rsidP="00E1653E">
      <w:pPr>
        <w:tabs>
          <w:tab w:val="left" w:pos="567"/>
        </w:tabs>
        <w:ind w:left="567" w:hanging="567"/>
        <w:jc w:val="left"/>
        <w:rPr>
          <w:rFonts w:asciiTheme="minorHAnsi" w:eastAsia="Times New Roman" w:hAnsiTheme="minorHAnsi"/>
          <w:sz w:val="20"/>
          <w:szCs w:val="20"/>
        </w:rPr>
      </w:pPr>
    </w:p>
    <w:p w:rsidR="00AC4BEA" w:rsidRPr="00E1653E" w:rsidRDefault="00300F87" w:rsidP="00E1653E">
      <w:pPr>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fldChar w:fldCharType="begin"/>
      </w:r>
      <w:r w:rsidR="00AC4BEA" w:rsidRPr="00E1653E">
        <w:rPr>
          <w:rFonts w:asciiTheme="minorHAnsi" w:eastAsia="Times New Roman" w:hAnsiTheme="minorHAnsi" w:cs="Calibri"/>
          <w:sz w:val="20"/>
          <w:szCs w:val="20"/>
          <w:lang w:eastAsia="en-AU"/>
        </w:rPr>
        <w:instrText xml:space="preserve"> DOCPROPERTY Company </w:instrText>
      </w:r>
      <w:r w:rsidRPr="00E1653E">
        <w:rPr>
          <w:rFonts w:asciiTheme="minorHAnsi" w:eastAsia="Times New Roman" w:hAnsiTheme="minorHAnsi" w:cs="Calibri"/>
          <w:sz w:val="20"/>
          <w:szCs w:val="20"/>
          <w:lang w:eastAsia="en-AU"/>
        </w:rPr>
        <w:fldChar w:fldCharType="separate"/>
      </w:r>
      <w:r w:rsidR="00444EEB">
        <w:rPr>
          <w:rFonts w:asciiTheme="minorHAnsi" w:eastAsia="Times New Roman" w:hAnsiTheme="minorHAnsi" w:cs="Calibri"/>
          <w:sz w:val="20"/>
          <w:szCs w:val="20"/>
          <w:lang w:eastAsia="en-AU"/>
        </w:rPr>
        <w:t>Fox Education &amp; Consultancy</w:t>
      </w:r>
      <w:r w:rsidRPr="00E1653E">
        <w:rPr>
          <w:rFonts w:asciiTheme="minorHAnsi" w:eastAsia="Times New Roman" w:hAnsiTheme="minorHAnsi" w:cs="Calibri"/>
          <w:sz w:val="20"/>
          <w:szCs w:val="20"/>
          <w:lang w:eastAsia="en-AU"/>
        </w:rPr>
        <w:fldChar w:fldCharType="end"/>
      </w:r>
      <w:r w:rsidR="00AC4BEA" w:rsidRPr="00E1653E">
        <w:rPr>
          <w:rFonts w:asciiTheme="minorHAnsi" w:eastAsia="Times New Roman" w:hAnsiTheme="minorHAnsi" w:cs="Calibri"/>
          <w:sz w:val="20"/>
          <w:szCs w:val="20"/>
          <w:lang w:eastAsia="en-AU"/>
        </w:rPr>
        <w:t xml:space="preserve"> </w:t>
      </w:r>
      <w:r w:rsidR="00AC4BEA" w:rsidRPr="00E1653E">
        <w:rPr>
          <w:rFonts w:asciiTheme="minorHAnsi" w:hAnsiTheme="minorHAnsi"/>
          <w:sz w:val="20"/>
          <w:szCs w:val="20"/>
        </w:rPr>
        <w:t>Director and Managers</w:t>
      </w:r>
      <w:r w:rsidR="00AC4BEA" w:rsidRPr="00E1653E">
        <w:rPr>
          <w:rFonts w:asciiTheme="minorHAnsi" w:eastAsia="Times New Roman" w:hAnsiTheme="minorHAnsi" w:cs="Calibri"/>
          <w:sz w:val="20"/>
          <w:szCs w:val="20"/>
          <w:lang w:eastAsia="en-AU"/>
        </w:rPr>
        <w:t xml:space="preserve"> are responsible for client equity.</w:t>
      </w:r>
    </w:p>
    <w:p w:rsidR="00AC4BEA" w:rsidRPr="00E1653E" w:rsidRDefault="00AC4BEA" w:rsidP="00E1653E">
      <w:pPr>
        <w:jc w:val="left"/>
        <w:rPr>
          <w:rFonts w:asciiTheme="minorHAnsi" w:eastAsia="Times New Roman" w:hAnsiTheme="minorHAnsi" w:cs="Calibri"/>
          <w:sz w:val="20"/>
          <w:szCs w:val="20"/>
          <w:lang w:eastAsia="en-AU"/>
        </w:rPr>
      </w:pPr>
    </w:p>
    <w:p w:rsidR="003535FC" w:rsidRPr="00E1653E" w:rsidRDefault="003535FC" w:rsidP="00E1653E">
      <w:pPr>
        <w:tabs>
          <w:tab w:val="left" w:pos="567"/>
        </w:tabs>
        <w:jc w:val="left"/>
        <w:rPr>
          <w:rFonts w:asciiTheme="minorHAnsi" w:eastAsia="Times New Roman" w:hAnsiTheme="minorHAnsi"/>
          <w:sz w:val="20"/>
          <w:szCs w:val="20"/>
        </w:rPr>
      </w:pPr>
      <w:r w:rsidRPr="00E1653E">
        <w:rPr>
          <w:rFonts w:asciiTheme="minorHAnsi" w:eastAsia="Times New Roman" w:hAnsiTheme="minorHAnsi"/>
          <w:sz w:val="20"/>
          <w:szCs w:val="20"/>
        </w:rPr>
        <w:t xml:space="preserve">The </w:t>
      </w:r>
      <w:r w:rsidR="00924797" w:rsidRPr="00E1653E">
        <w:rPr>
          <w:rFonts w:asciiTheme="minorHAnsi" w:hAnsiTheme="minorHAnsi"/>
          <w:sz w:val="20"/>
          <w:szCs w:val="20"/>
        </w:rPr>
        <w:t xml:space="preserve">Director </w:t>
      </w:r>
      <w:r w:rsidRPr="00E1653E">
        <w:rPr>
          <w:rFonts w:asciiTheme="minorHAnsi" w:eastAsia="Times New Roman" w:hAnsiTheme="minorHAnsi"/>
          <w:sz w:val="20"/>
          <w:szCs w:val="20"/>
        </w:rPr>
        <w:t xml:space="preserve">will not condone nor engage in </w:t>
      </w:r>
      <w:r w:rsidR="00D96724" w:rsidRPr="00E1653E">
        <w:rPr>
          <w:rFonts w:asciiTheme="minorHAnsi" w:eastAsia="Times New Roman" w:hAnsiTheme="minorHAnsi"/>
          <w:sz w:val="20"/>
          <w:szCs w:val="20"/>
        </w:rPr>
        <w:t>discriminatory/</w:t>
      </w:r>
      <w:r w:rsidRPr="00E1653E">
        <w:rPr>
          <w:rFonts w:asciiTheme="minorHAnsi" w:eastAsia="Times New Roman" w:hAnsiTheme="minorHAnsi"/>
          <w:sz w:val="20"/>
          <w:szCs w:val="20"/>
        </w:rPr>
        <w:t xml:space="preserve">harassing behaviour. </w:t>
      </w:r>
    </w:p>
    <w:p w:rsidR="003535FC" w:rsidRPr="00E1653E" w:rsidRDefault="003535FC" w:rsidP="00E1653E">
      <w:pPr>
        <w:tabs>
          <w:tab w:val="left" w:pos="567"/>
        </w:tabs>
        <w:ind w:left="567"/>
        <w:jc w:val="left"/>
        <w:rPr>
          <w:rFonts w:asciiTheme="minorHAnsi" w:eastAsia="Times New Roman" w:hAnsiTheme="minorHAnsi"/>
          <w:sz w:val="20"/>
          <w:szCs w:val="20"/>
        </w:rPr>
      </w:pPr>
    </w:p>
    <w:p w:rsidR="003535FC" w:rsidRPr="00E1653E" w:rsidRDefault="003535FC" w:rsidP="00E1653E">
      <w:pPr>
        <w:tabs>
          <w:tab w:val="left" w:pos="567"/>
        </w:tabs>
        <w:jc w:val="left"/>
        <w:rPr>
          <w:rFonts w:asciiTheme="minorHAnsi" w:eastAsia="Times New Roman" w:hAnsiTheme="minorHAnsi"/>
          <w:sz w:val="20"/>
          <w:szCs w:val="20"/>
        </w:rPr>
      </w:pPr>
      <w:r w:rsidRPr="000C383F">
        <w:rPr>
          <w:rFonts w:asciiTheme="minorHAnsi" w:eastAsia="Times New Roman" w:hAnsiTheme="minorHAnsi"/>
          <w:sz w:val="20"/>
          <w:szCs w:val="20"/>
        </w:rPr>
        <w:t xml:space="preserve">The </w:t>
      </w:r>
      <w:r w:rsidR="00924797" w:rsidRPr="000C383F">
        <w:rPr>
          <w:rFonts w:asciiTheme="minorHAnsi" w:hAnsiTheme="minorHAnsi"/>
          <w:sz w:val="20"/>
          <w:szCs w:val="20"/>
        </w:rPr>
        <w:t xml:space="preserve">Director </w:t>
      </w:r>
      <w:r w:rsidRPr="000C383F">
        <w:rPr>
          <w:rFonts w:asciiTheme="minorHAnsi" w:hAnsiTheme="minorHAnsi"/>
          <w:sz w:val="20"/>
          <w:szCs w:val="20"/>
        </w:rPr>
        <w:t>is</w:t>
      </w:r>
      <w:r w:rsidRPr="000C383F">
        <w:rPr>
          <w:rFonts w:asciiTheme="minorHAnsi" w:eastAsia="Times New Roman" w:hAnsiTheme="minorHAnsi"/>
          <w:sz w:val="20"/>
          <w:szCs w:val="20"/>
        </w:rPr>
        <w:t xml:space="preserve"> responsible for ensuring that all staff are aware </w:t>
      </w:r>
      <w:r w:rsidR="00D96724" w:rsidRPr="000C383F">
        <w:rPr>
          <w:rFonts w:asciiTheme="minorHAnsi" w:eastAsia="Times New Roman" w:hAnsiTheme="minorHAnsi"/>
          <w:sz w:val="20"/>
          <w:szCs w:val="20"/>
        </w:rPr>
        <w:t xml:space="preserve">of this </w:t>
      </w:r>
      <w:r w:rsidRPr="000C383F">
        <w:rPr>
          <w:rFonts w:asciiTheme="minorHAnsi" w:eastAsia="Times New Roman" w:hAnsiTheme="minorHAnsi"/>
          <w:sz w:val="20"/>
          <w:szCs w:val="20"/>
        </w:rPr>
        <w:t xml:space="preserve">policy and that complaints will be dealt with in accordance with the terms of </w:t>
      </w:r>
      <w:r w:rsidRPr="000C383F">
        <w:rPr>
          <w:rFonts w:asciiTheme="minorHAnsi" w:hAnsiTheme="minorHAnsi"/>
          <w:sz w:val="20"/>
          <w:szCs w:val="20"/>
        </w:rPr>
        <w:t>the</w:t>
      </w:r>
      <w:r w:rsidR="00E1653E" w:rsidRPr="000C383F">
        <w:rPr>
          <w:rFonts w:asciiTheme="minorHAnsi" w:hAnsiTheme="minorHAnsi"/>
          <w:sz w:val="20"/>
          <w:szCs w:val="20"/>
        </w:rPr>
        <w:t xml:space="preserve"> </w:t>
      </w:r>
      <w:r w:rsidR="000C383F">
        <w:rPr>
          <w:rFonts w:asciiTheme="minorHAnsi" w:hAnsiTheme="minorHAnsi"/>
          <w:sz w:val="20"/>
          <w:szCs w:val="20"/>
        </w:rPr>
        <w:t xml:space="preserve">Student Grievance Policy and Procedures and/or the Appeals Policy.  </w:t>
      </w:r>
    </w:p>
    <w:p w:rsidR="003535FC" w:rsidRPr="00E1653E" w:rsidRDefault="003535FC" w:rsidP="00E1653E">
      <w:pPr>
        <w:tabs>
          <w:tab w:val="left" w:pos="567"/>
        </w:tabs>
        <w:ind w:left="567" w:hanging="567"/>
        <w:jc w:val="left"/>
        <w:rPr>
          <w:rFonts w:asciiTheme="minorHAnsi" w:eastAsia="Times New Roman" w:hAnsiTheme="minorHAnsi"/>
          <w:sz w:val="20"/>
          <w:szCs w:val="20"/>
        </w:rPr>
      </w:pPr>
    </w:p>
    <w:p w:rsidR="00AC4BEA" w:rsidRPr="00E1653E" w:rsidRDefault="00AC4BEA" w:rsidP="00E1653E">
      <w:pPr>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The Director </w:t>
      </w:r>
      <w:r w:rsidRPr="00E1653E">
        <w:rPr>
          <w:rFonts w:asciiTheme="minorHAnsi" w:hAnsiTheme="minorHAnsi"/>
          <w:sz w:val="20"/>
          <w:szCs w:val="20"/>
        </w:rPr>
        <w:t>and Managers</w:t>
      </w:r>
      <w:r w:rsidRPr="00E1653E">
        <w:rPr>
          <w:rFonts w:asciiTheme="minorHAnsi" w:eastAsia="Times New Roman" w:hAnsiTheme="minorHAnsi" w:cs="Calibri"/>
          <w:sz w:val="20"/>
          <w:szCs w:val="20"/>
          <w:lang w:eastAsia="en-AU"/>
        </w:rPr>
        <w:t xml:space="preserve"> are to ensure staff act according to this policy and all clients are made aware of their rights and responsibilities pursuant to this policy.</w:t>
      </w:r>
    </w:p>
    <w:p w:rsidR="00AC4BEA" w:rsidRPr="00E1653E" w:rsidRDefault="00AC4BEA" w:rsidP="00E1653E">
      <w:pPr>
        <w:jc w:val="left"/>
        <w:rPr>
          <w:rFonts w:asciiTheme="minorHAnsi" w:eastAsia="Times New Roman" w:hAnsiTheme="minorHAnsi" w:cs="Calibri"/>
          <w:sz w:val="20"/>
          <w:szCs w:val="20"/>
          <w:lang w:eastAsia="en-AU"/>
        </w:rPr>
      </w:pPr>
    </w:p>
    <w:p w:rsidR="003535FC" w:rsidRPr="00E1653E" w:rsidRDefault="003535FC" w:rsidP="00E1653E">
      <w:pPr>
        <w:tabs>
          <w:tab w:val="left" w:pos="567"/>
        </w:tabs>
        <w:jc w:val="left"/>
        <w:rPr>
          <w:rFonts w:asciiTheme="minorHAnsi" w:eastAsia="Times New Roman" w:hAnsiTheme="minorHAnsi"/>
          <w:sz w:val="20"/>
          <w:szCs w:val="20"/>
        </w:rPr>
      </w:pPr>
      <w:r w:rsidRPr="00E1653E">
        <w:rPr>
          <w:rFonts w:asciiTheme="minorHAnsi" w:eastAsia="Times New Roman" w:hAnsiTheme="minorHAnsi"/>
          <w:sz w:val="20"/>
          <w:szCs w:val="20"/>
        </w:rPr>
        <w:t xml:space="preserve">The </w:t>
      </w:r>
      <w:r w:rsidR="00924797" w:rsidRPr="00E1653E">
        <w:rPr>
          <w:rFonts w:asciiTheme="minorHAnsi" w:hAnsiTheme="minorHAnsi"/>
          <w:sz w:val="20"/>
          <w:szCs w:val="20"/>
        </w:rPr>
        <w:t xml:space="preserve">Director </w:t>
      </w:r>
      <w:r w:rsidRPr="00E1653E">
        <w:rPr>
          <w:rFonts w:asciiTheme="minorHAnsi" w:eastAsia="Times New Roman" w:hAnsiTheme="minorHAnsi"/>
          <w:sz w:val="20"/>
          <w:szCs w:val="20"/>
        </w:rPr>
        <w:t xml:space="preserve">will maintain the confidentiality of all complaints. If the </w:t>
      </w:r>
      <w:r w:rsidRPr="00E1653E">
        <w:rPr>
          <w:rFonts w:asciiTheme="minorHAnsi" w:hAnsiTheme="minorHAnsi"/>
          <w:sz w:val="20"/>
          <w:szCs w:val="20"/>
        </w:rPr>
        <w:t xml:space="preserve">Director </w:t>
      </w:r>
      <w:r w:rsidRPr="00E1653E">
        <w:rPr>
          <w:rFonts w:asciiTheme="minorHAnsi" w:eastAsia="Times New Roman" w:hAnsiTheme="minorHAnsi"/>
          <w:sz w:val="20"/>
          <w:szCs w:val="20"/>
        </w:rPr>
        <w:t xml:space="preserve">feels that </w:t>
      </w:r>
      <w:r w:rsidR="00DF0121" w:rsidRPr="00E1653E">
        <w:rPr>
          <w:rFonts w:asciiTheme="minorHAnsi" w:eastAsia="Times New Roman" w:hAnsiTheme="minorHAnsi"/>
          <w:sz w:val="20"/>
          <w:szCs w:val="20"/>
        </w:rPr>
        <w:t>they are</w:t>
      </w:r>
      <w:r w:rsidRPr="00E1653E">
        <w:rPr>
          <w:rFonts w:asciiTheme="minorHAnsi" w:eastAsia="Times New Roman" w:hAnsiTheme="minorHAnsi"/>
          <w:sz w:val="20"/>
          <w:szCs w:val="20"/>
        </w:rPr>
        <w:t xml:space="preserve"> not the appropriate person to deal with the complaint, </w:t>
      </w:r>
      <w:r w:rsidR="00DF0121" w:rsidRPr="00E1653E">
        <w:rPr>
          <w:rFonts w:asciiTheme="minorHAnsi" w:eastAsia="Times New Roman" w:hAnsiTheme="minorHAnsi"/>
          <w:sz w:val="20"/>
          <w:szCs w:val="20"/>
        </w:rPr>
        <w:t xml:space="preserve">they </w:t>
      </w:r>
      <w:r w:rsidRPr="00E1653E">
        <w:rPr>
          <w:rFonts w:asciiTheme="minorHAnsi" w:eastAsia="Times New Roman" w:hAnsiTheme="minorHAnsi"/>
          <w:sz w:val="20"/>
          <w:szCs w:val="20"/>
        </w:rPr>
        <w:t xml:space="preserve">will refer the matter to </w:t>
      </w:r>
      <w:r w:rsidR="00D96724" w:rsidRPr="00E1653E">
        <w:rPr>
          <w:rFonts w:asciiTheme="minorHAnsi" w:eastAsia="Times New Roman" w:hAnsiTheme="minorHAnsi"/>
          <w:sz w:val="20"/>
          <w:szCs w:val="20"/>
        </w:rPr>
        <w:t xml:space="preserve">either </w:t>
      </w:r>
      <w:r w:rsidRPr="00E1653E">
        <w:rPr>
          <w:rFonts w:asciiTheme="minorHAnsi" w:eastAsia="Times New Roman" w:hAnsiTheme="minorHAnsi"/>
          <w:sz w:val="20"/>
          <w:szCs w:val="20"/>
        </w:rPr>
        <w:t xml:space="preserve">a member of the management team </w:t>
      </w:r>
      <w:r w:rsidR="00D96724" w:rsidRPr="00E1653E">
        <w:rPr>
          <w:rFonts w:asciiTheme="minorHAnsi" w:eastAsia="Times New Roman" w:hAnsiTheme="minorHAnsi"/>
          <w:sz w:val="20"/>
          <w:szCs w:val="20"/>
        </w:rPr>
        <w:t xml:space="preserve">or an external independent party for review and/or </w:t>
      </w:r>
      <w:r w:rsidRPr="00E1653E">
        <w:rPr>
          <w:rFonts w:asciiTheme="minorHAnsi" w:eastAsia="Times New Roman" w:hAnsiTheme="minorHAnsi"/>
          <w:sz w:val="20"/>
          <w:szCs w:val="20"/>
        </w:rPr>
        <w:t>action.</w:t>
      </w:r>
    </w:p>
    <w:p w:rsidR="003535FC" w:rsidRPr="00E1653E" w:rsidRDefault="003535FC" w:rsidP="00E1653E">
      <w:pPr>
        <w:tabs>
          <w:tab w:val="left" w:pos="567"/>
        </w:tabs>
        <w:jc w:val="left"/>
        <w:rPr>
          <w:rFonts w:asciiTheme="minorHAnsi" w:eastAsia="Times New Roman" w:hAnsiTheme="minorHAnsi"/>
          <w:sz w:val="20"/>
          <w:szCs w:val="20"/>
        </w:rPr>
      </w:pPr>
    </w:p>
    <w:p w:rsidR="003535FC" w:rsidRPr="00E1653E" w:rsidRDefault="00DF0121" w:rsidP="00E1653E">
      <w:pPr>
        <w:pStyle w:val="Heading2"/>
        <w:jc w:val="left"/>
        <w:rPr>
          <w:rFonts w:asciiTheme="minorHAnsi" w:hAnsiTheme="minorHAnsi"/>
          <w:sz w:val="20"/>
          <w:szCs w:val="20"/>
        </w:rPr>
      </w:pPr>
      <w:bookmarkStart w:id="7" w:name="_Toc259558192"/>
      <w:r w:rsidRPr="00E1653E">
        <w:rPr>
          <w:rFonts w:asciiTheme="minorHAnsi" w:hAnsiTheme="minorHAnsi"/>
          <w:sz w:val="20"/>
          <w:szCs w:val="20"/>
        </w:rPr>
        <w:t>Staff, Contractors and Clients R</w:t>
      </w:r>
      <w:r w:rsidR="003535FC" w:rsidRPr="00E1653E">
        <w:rPr>
          <w:rFonts w:asciiTheme="minorHAnsi" w:hAnsiTheme="minorHAnsi"/>
          <w:sz w:val="20"/>
          <w:szCs w:val="20"/>
        </w:rPr>
        <w:t xml:space="preserve">esponsibilities </w:t>
      </w:r>
      <w:bookmarkEnd w:id="7"/>
    </w:p>
    <w:p w:rsidR="003535FC" w:rsidRPr="00E1653E" w:rsidRDefault="003535FC" w:rsidP="00E1653E">
      <w:pPr>
        <w:tabs>
          <w:tab w:val="left" w:pos="567"/>
        </w:tabs>
        <w:ind w:left="567" w:hanging="567"/>
        <w:jc w:val="left"/>
        <w:rPr>
          <w:rFonts w:asciiTheme="minorHAnsi" w:eastAsia="Times New Roman" w:hAnsiTheme="minorHAnsi"/>
          <w:sz w:val="20"/>
          <w:szCs w:val="20"/>
        </w:rPr>
      </w:pPr>
    </w:p>
    <w:p w:rsidR="00926A60" w:rsidRPr="00E1653E" w:rsidRDefault="00300F87" w:rsidP="00E1653E">
      <w:pPr>
        <w:tabs>
          <w:tab w:val="left" w:pos="567"/>
        </w:tabs>
        <w:jc w:val="left"/>
        <w:rPr>
          <w:rFonts w:asciiTheme="minorHAnsi" w:eastAsia="Times New Roman" w:hAnsiTheme="minorHAnsi"/>
          <w:sz w:val="20"/>
          <w:szCs w:val="20"/>
        </w:rPr>
      </w:pPr>
      <w:r w:rsidRPr="00E1653E">
        <w:rPr>
          <w:rFonts w:asciiTheme="minorHAnsi" w:eastAsia="Times New Roman" w:hAnsiTheme="minorHAnsi" w:cs="Calibri"/>
          <w:sz w:val="20"/>
          <w:szCs w:val="20"/>
          <w:lang w:eastAsia="en-AU"/>
        </w:rPr>
        <w:fldChar w:fldCharType="begin"/>
      </w:r>
      <w:r w:rsidR="00DF0121" w:rsidRPr="00E1653E">
        <w:rPr>
          <w:rFonts w:asciiTheme="minorHAnsi" w:eastAsia="Times New Roman" w:hAnsiTheme="minorHAnsi" w:cs="Calibri"/>
          <w:sz w:val="20"/>
          <w:szCs w:val="20"/>
          <w:lang w:eastAsia="en-AU"/>
        </w:rPr>
        <w:instrText xml:space="preserve"> DOCPROPERTY Company </w:instrText>
      </w:r>
      <w:r w:rsidRPr="00E1653E">
        <w:rPr>
          <w:rFonts w:asciiTheme="minorHAnsi" w:eastAsia="Times New Roman" w:hAnsiTheme="minorHAnsi" w:cs="Calibri"/>
          <w:sz w:val="20"/>
          <w:szCs w:val="20"/>
          <w:lang w:eastAsia="en-AU"/>
        </w:rPr>
        <w:fldChar w:fldCharType="separate"/>
      </w:r>
      <w:r w:rsidR="00444EEB">
        <w:rPr>
          <w:rFonts w:asciiTheme="minorHAnsi" w:eastAsia="Times New Roman" w:hAnsiTheme="minorHAnsi" w:cs="Calibri"/>
          <w:sz w:val="20"/>
          <w:szCs w:val="20"/>
          <w:lang w:eastAsia="en-AU"/>
        </w:rPr>
        <w:t>Fox Education &amp; Consultancy</w:t>
      </w:r>
      <w:r w:rsidRPr="00E1653E">
        <w:rPr>
          <w:rFonts w:asciiTheme="minorHAnsi" w:eastAsia="Times New Roman" w:hAnsiTheme="minorHAnsi" w:cs="Calibri"/>
          <w:sz w:val="20"/>
          <w:szCs w:val="20"/>
          <w:lang w:eastAsia="en-AU"/>
        </w:rPr>
        <w:fldChar w:fldCharType="end"/>
      </w:r>
      <w:r w:rsidR="00DF0121" w:rsidRPr="00E1653E">
        <w:rPr>
          <w:rFonts w:asciiTheme="minorHAnsi" w:eastAsia="Times New Roman" w:hAnsiTheme="minorHAnsi" w:cs="Calibri"/>
          <w:sz w:val="20"/>
          <w:szCs w:val="20"/>
          <w:lang w:eastAsia="en-AU"/>
        </w:rPr>
        <w:t xml:space="preserve"> staff, contractors and </w:t>
      </w:r>
      <w:r w:rsidR="00DF0121" w:rsidRPr="00E1653E">
        <w:rPr>
          <w:rFonts w:asciiTheme="minorHAnsi" w:eastAsia="Times New Roman" w:hAnsiTheme="minorHAnsi"/>
          <w:sz w:val="20"/>
          <w:szCs w:val="20"/>
        </w:rPr>
        <w:t xml:space="preserve">clients have the responsibility to: </w:t>
      </w:r>
    </w:p>
    <w:p w:rsidR="00D96724" w:rsidRPr="00E1653E" w:rsidRDefault="00D96724" w:rsidP="00E1653E">
      <w:pPr>
        <w:tabs>
          <w:tab w:val="left" w:pos="567"/>
        </w:tabs>
        <w:jc w:val="left"/>
        <w:rPr>
          <w:rFonts w:asciiTheme="minorHAnsi" w:hAnsiTheme="minorHAnsi"/>
          <w:sz w:val="20"/>
          <w:szCs w:val="20"/>
        </w:rPr>
      </w:pP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Act to prevent harassment, discrimination and victimization against others;</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Respect differences among other staff, </w:t>
      </w:r>
      <w:r w:rsidRPr="00E1653E">
        <w:rPr>
          <w:rFonts w:asciiTheme="minorHAnsi" w:eastAsia="Times New Roman" w:hAnsiTheme="minorHAnsi"/>
          <w:sz w:val="20"/>
          <w:szCs w:val="20"/>
        </w:rPr>
        <w:t xml:space="preserve">clients </w:t>
      </w:r>
      <w:r w:rsidRPr="00E1653E">
        <w:rPr>
          <w:rFonts w:asciiTheme="minorHAnsi" w:eastAsia="Times New Roman" w:hAnsiTheme="minorHAnsi" w:cs="Calibri"/>
          <w:sz w:val="20"/>
          <w:szCs w:val="20"/>
          <w:lang w:eastAsia="en-AU"/>
        </w:rPr>
        <w:t>and contractors, such as cultural and social diversity;</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Treat people fairly, without discrimination, harassment or victimization;</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Respect the rights of others;</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Respect people’s rights to privacy and confidentiality;</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Refuse to join in with these behaviours;</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Supporting the person in saying no to these behaviours;</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Acting as a witness it the person being harassed decides to lodge a complaint;</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Observe site rules or behaviour guidelines set by </w:t>
      </w:r>
      <w:r w:rsidR="00300F87" w:rsidRPr="00E1653E">
        <w:rPr>
          <w:rFonts w:asciiTheme="minorHAnsi" w:eastAsia="Times New Roman" w:hAnsiTheme="minorHAnsi" w:cs="Calibri"/>
          <w:sz w:val="20"/>
          <w:szCs w:val="20"/>
          <w:lang w:eastAsia="en-AU"/>
        </w:rPr>
        <w:fldChar w:fldCharType="begin"/>
      </w:r>
      <w:r w:rsidRPr="00E1653E">
        <w:rPr>
          <w:rFonts w:asciiTheme="minorHAnsi" w:eastAsia="Times New Roman" w:hAnsiTheme="minorHAnsi" w:cs="Calibri"/>
          <w:sz w:val="20"/>
          <w:szCs w:val="20"/>
          <w:lang w:eastAsia="en-AU"/>
        </w:rPr>
        <w:instrText xml:space="preserve"> DOCPROPERTY Company </w:instrText>
      </w:r>
      <w:r w:rsidR="00300F87" w:rsidRPr="00E1653E">
        <w:rPr>
          <w:rFonts w:asciiTheme="minorHAnsi" w:eastAsia="Times New Roman" w:hAnsiTheme="minorHAnsi" w:cs="Calibri"/>
          <w:sz w:val="20"/>
          <w:szCs w:val="20"/>
          <w:lang w:eastAsia="en-AU"/>
        </w:rPr>
        <w:fldChar w:fldCharType="separate"/>
      </w:r>
      <w:r w:rsidR="00444EEB">
        <w:rPr>
          <w:rFonts w:asciiTheme="minorHAnsi" w:eastAsia="Times New Roman" w:hAnsiTheme="minorHAnsi" w:cs="Calibri"/>
          <w:sz w:val="20"/>
          <w:szCs w:val="20"/>
          <w:lang w:eastAsia="en-AU"/>
        </w:rPr>
        <w:t>Fox Education &amp; Consultancy</w:t>
      </w:r>
      <w:r w:rsidR="00300F87" w:rsidRPr="00E1653E">
        <w:rPr>
          <w:rFonts w:asciiTheme="minorHAnsi" w:eastAsia="Times New Roman" w:hAnsiTheme="minorHAnsi" w:cs="Calibri"/>
          <w:sz w:val="20"/>
          <w:szCs w:val="20"/>
          <w:lang w:eastAsia="en-AU"/>
        </w:rPr>
        <w:fldChar w:fldCharType="end"/>
      </w:r>
      <w:r w:rsidRPr="00E1653E">
        <w:rPr>
          <w:rFonts w:asciiTheme="minorHAnsi" w:eastAsia="Times New Roman" w:hAnsiTheme="minorHAnsi" w:cs="Calibri"/>
          <w:sz w:val="20"/>
          <w:szCs w:val="20"/>
          <w:lang w:eastAsia="en-AU"/>
        </w:rPr>
        <w:t xml:space="preserve"> Trainers/Assessors;</w:t>
      </w:r>
    </w:p>
    <w:p w:rsidR="00DF0121"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Behave in a manner that does not interfere with the learning of others; and</w:t>
      </w:r>
    </w:p>
    <w:p w:rsidR="00983557" w:rsidRPr="00E1653E" w:rsidRDefault="00DF0121" w:rsidP="00E1653E">
      <w:pPr>
        <w:pStyle w:val="ListParagraph"/>
        <w:numPr>
          <w:ilvl w:val="0"/>
          <w:numId w:val="11"/>
        </w:num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Conduct themselves in a responsible manner while in training</w:t>
      </w:r>
      <w:r w:rsidR="00983557" w:rsidRPr="00E1653E">
        <w:rPr>
          <w:rFonts w:asciiTheme="minorHAnsi" w:eastAsia="Times New Roman" w:hAnsiTheme="minorHAnsi" w:cs="Calibri"/>
          <w:sz w:val="20"/>
          <w:szCs w:val="20"/>
          <w:lang w:eastAsia="en-AU"/>
        </w:rPr>
        <w:t>;</w:t>
      </w:r>
    </w:p>
    <w:p w:rsidR="00983557" w:rsidRPr="00E1653E" w:rsidRDefault="00983557" w:rsidP="00E1653E">
      <w:pPr>
        <w:pStyle w:val="ListParagraph"/>
        <w:numPr>
          <w:ilvl w:val="0"/>
          <w:numId w:val="11"/>
        </w:numPr>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Ensure the rights of all clients to have their say, balanced with the responsibility to listen to others and allow others to have their say. </w:t>
      </w:r>
    </w:p>
    <w:p w:rsidR="00DF0121" w:rsidRPr="00E1653E" w:rsidRDefault="00DF0121" w:rsidP="00E1653E">
      <w:pPr>
        <w:tabs>
          <w:tab w:val="left" w:pos="1134"/>
        </w:tabs>
        <w:autoSpaceDE w:val="0"/>
        <w:autoSpaceDN w:val="0"/>
        <w:adjustRightInd w:val="0"/>
        <w:jc w:val="left"/>
        <w:rPr>
          <w:rFonts w:asciiTheme="minorHAnsi" w:eastAsia="Times New Roman" w:hAnsiTheme="minorHAnsi" w:cs="Calibri"/>
          <w:sz w:val="20"/>
          <w:szCs w:val="20"/>
          <w:lang w:eastAsia="en-AU"/>
        </w:rPr>
      </w:pPr>
    </w:p>
    <w:p w:rsidR="00DF0121" w:rsidRPr="00E1653E" w:rsidRDefault="00DF0121" w:rsidP="00E1653E">
      <w:pPr>
        <w:tabs>
          <w:tab w:val="left" w:pos="1134"/>
        </w:tabs>
        <w:autoSpaceDE w:val="0"/>
        <w:autoSpaceDN w:val="0"/>
        <w:adjustRightInd w:val="0"/>
        <w:jc w:val="left"/>
        <w:rPr>
          <w:rFonts w:asciiTheme="minorHAnsi" w:eastAsia="Times New Roman" w:hAnsiTheme="minorHAnsi" w:cs="Calibri"/>
          <w:sz w:val="20"/>
          <w:szCs w:val="20"/>
          <w:lang w:eastAsia="en-AU"/>
        </w:rPr>
      </w:pPr>
      <w:r w:rsidRPr="00E1653E">
        <w:rPr>
          <w:rFonts w:asciiTheme="minorHAnsi" w:eastAsia="Times New Roman" w:hAnsiTheme="minorHAnsi" w:cs="Calibri"/>
          <w:sz w:val="20"/>
          <w:szCs w:val="20"/>
          <w:lang w:eastAsia="en-AU"/>
        </w:rPr>
        <w:t xml:space="preserve">If a </w:t>
      </w:r>
      <w:r w:rsidR="00300F87" w:rsidRPr="00E1653E">
        <w:rPr>
          <w:rFonts w:asciiTheme="minorHAnsi" w:eastAsia="Times New Roman" w:hAnsiTheme="minorHAnsi" w:cs="Calibri"/>
          <w:sz w:val="20"/>
          <w:szCs w:val="20"/>
          <w:lang w:eastAsia="en-AU"/>
        </w:rPr>
        <w:fldChar w:fldCharType="begin"/>
      </w:r>
      <w:r w:rsidRPr="00E1653E">
        <w:rPr>
          <w:rFonts w:asciiTheme="minorHAnsi" w:eastAsia="Times New Roman" w:hAnsiTheme="minorHAnsi" w:cs="Calibri"/>
          <w:sz w:val="20"/>
          <w:szCs w:val="20"/>
          <w:lang w:eastAsia="en-AU"/>
        </w:rPr>
        <w:instrText xml:space="preserve"> DOCPROPERTY Company </w:instrText>
      </w:r>
      <w:r w:rsidR="00300F87" w:rsidRPr="00E1653E">
        <w:rPr>
          <w:rFonts w:asciiTheme="minorHAnsi" w:eastAsia="Times New Roman" w:hAnsiTheme="minorHAnsi" w:cs="Calibri"/>
          <w:sz w:val="20"/>
          <w:szCs w:val="20"/>
          <w:lang w:eastAsia="en-AU"/>
        </w:rPr>
        <w:fldChar w:fldCharType="separate"/>
      </w:r>
      <w:r w:rsidR="00444EEB">
        <w:rPr>
          <w:rFonts w:asciiTheme="minorHAnsi" w:eastAsia="Times New Roman" w:hAnsiTheme="minorHAnsi" w:cs="Calibri"/>
          <w:sz w:val="20"/>
          <w:szCs w:val="20"/>
          <w:lang w:eastAsia="en-AU"/>
        </w:rPr>
        <w:t>Fox Education &amp; Consultancy</w:t>
      </w:r>
      <w:r w:rsidR="00300F87" w:rsidRPr="00E1653E">
        <w:rPr>
          <w:rFonts w:asciiTheme="minorHAnsi" w:eastAsia="Times New Roman" w:hAnsiTheme="minorHAnsi" w:cs="Calibri"/>
          <w:sz w:val="20"/>
          <w:szCs w:val="20"/>
          <w:lang w:eastAsia="en-AU"/>
        </w:rPr>
        <w:fldChar w:fldCharType="end"/>
      </w:r>
      <w:r w:rsidRPr="00E1653E">
        <w:rPr>
          <w:rFonts w:asciiTheme="minorHAnsi" w:eastAsia="Times New Roman" w:hAnsiTheme="minorHAnsi" w:cs="Calibri"/>
          <w:sz w:val="20"/>
          <w:szCs w:val="20"/>
          <w:lang w:eastAsia="en-AU"/>
        </w:rPr>
        <w:t xml:space="preserve"> staff, contractor or </w:t>
      </w:r>
      <w:r w:rsidRPr="00E1653E">
        <w:rPr>
          <w:rFonts w:asciiTheme="minorHAnsi" w:eastAsia="Times New Roman" w:hAnsiTheme="minorHAnsi"/>
          <w:sz w:val="20"/>
          <w:szCs w:val="20"/>
        </w:rPr>
        <w:t xml:space="preserve">client </w:t>
      </w:r>
      <w:r w:rsidRPr="00E1653E">
        <w:rPr>
          <w:rFonts w:asciiTheme="minorHAnsi" w:eastAsia="Times New Roman" w:hAnsiTheme="minorHAnsi" w:cs="Calibri"/>
          <w:sz w:val="20"/>
          <w:szCs w:val="20"/>
          <w:lang w:eastAsia="en-AU"/>
        </w:rPr>
        <w:t xml:space="preserve">feels harassed, bullied or otherwise a victim of unwelcome behaviour, the staff, contractor or </w:t>
      </w:r>
      <w:r w:rsidRPr="00E1653E">
        <w:rPr>
          <w:rFonts w:asciiTheme="minorHAnsi" w:eastAsia="Times New Roman" w:hAnsiTheme="minorHAnsi"/>
          <w:sz w:val="20"/>
          <w:szCs w:val="20"/>
        </w:rPr>
        <w:t>client</w:t>
      </w:r>
      <w:r w:rsidRPr="00E1653E">
        <w:rPr>
          <w:rFonts w:asciiTheme="minorHAnsi" w:eastAsia="Times New Roman" w:hAnsiTheme="minorHAnsi" w:cs="Calibri"/>
          <w:sz w:val="20"/>
          <w:szCs w:val="20"/>
          <w:lang w:eastAsia="en-AU"/>
        </w:rPr>
        <w:t xml:space="preserve"> is encouraged to inform the person where the behaviour is unwanted, unacceptable and/or offensive. If the staff, contractor or </w:t>
      </w:r>
      <w:r w:rsidRPr="00E1653E">
        <w:rPr>
          <w:rFonts w:asciiTheme="minorHAnsi" w:eastAsia="Times New Roman" w:hAnsiTheme="minorHAnsi"/>
          <w:sz w:val="20"/>
          <w:szCs w:val="20"/>
        </w:rPr>
        <w:t xml:space="preserve">client </w:t>
      </w:r>
      <w:r w:rsidRPr="00E1653E">
        <w:rPr>
          <w:rFonts w:asciiTheme="minorHAnsi" w:eastAsia="Times New Roman" w:hAnsiTheme="minorHAnsi" w:cs="Calibri"/>
          <w:sz w:val="20"/>
          <w:szCs w:val="20"/>
          <w:lang w:eastAsia="en-AU"/>
        </w:rPr>
        <w:t xml:space="preserve">feels unable to approach the person, or if the behaviour continues following their request that the behaviour cease, the Director </w:t>
      </w:r>
      <w:r w:rsidR="00300F87" w:rsidRPr="00E1653E">
        <w:rPr>
          <w:rFonts w:asciiTheme="minorHAnsi" w:eastAsia="Times New Roman" w:hAnsiTheme="minorHAnsi" w:cs="Calibri"/>
          <w:sz w:val="20"/>
          <w:szCs w:val="20"/>
          <w:lang w:eastAsia="en-AU"/>
        </w:rPr>
        <w:fldChar w:fldCharType="begin"/>
      </w:r>
      <w:r w:rsidRPr="00E1653E">
        <w:rPr>
          <w:rFonts w:asciiTheme="minorHAnsi" w:eastAsia="Times New Roman" w:hAnsiTheme="minorHAnsi" w:cs="Calibri"/>
          <w:sz w:val="20"/>
          <w:szCs w:val="20"/>
          <w:lang w:eastAsia="en-AU"/>
        </w:rPr>
        <w:instrText xml:space="preserve"> DOCPROPERTY Company </w:instrText>
      </w:r>
      <w:r w:rsidR="00300F87" w:rsidRPr="00E1653E">
        <w:rPr>
          <w:rFonts w:asciiTheme="minorHAnsi" w:eastAsia="Times New Roman" w:hAnsiTheme="minorHAnsi" w:cs="Calibri"/>
          <w:sz w:val="20"/>
          <w:szCs w:val="20"/>
          <w:lang w:eastAsia="en-AU"/>
        </w:rPr>
        <w:fldChar w:fldCharType="separate"/>
      </w:r>
      <w:r w:rsidR="00444EEB">
        <w:rPr>
          <w:rFonts w:asciiTheme="minorHAnsi" w:eastAsia="Times New Roman" w:hAnsiTheme="minorHAnsi" w:cs="Calibri"/>
          <w:sz w:val="20"/>
          <w:szCs w:val="20"/>
          <w:lang w:eastAsia="en-AU"/>
        </w:rPr>
        <w:t>Fox Education &amp; Consultancy</w:t>
      </w:r>
      <w:r w:rsidR="00300F87" w:rsidRPr="00E1653E">
        <w:rPr>
          <w:rFonts w:asciiTheme="minorHAnsi" w:eastAsia="Times New Roman" w:hAnsiTheme="minorHAnsi" w:cs="Calibri"/>
          <w:sz w:val="20"/>
          <w:szCs w:val="20"/>
          <w:lang w:eastAsia="en-AU"/>
        </w:rPr>
        <w:fldChar w:fldCharType="end"/>
      </w:r>
      <w:r w:rsidRPr="00E1653E">
        <w:rPr>
          <w:rFonts w:asciiTheme="minorHAnsi" w:eastAsia="Times New Roman" w:hAnsiTheme="minorHAnsi" w:cs="Calibri"/>
          <w:sz w:val="20"/>
          <w:szCs w:val="20"/>
          <w:lang w:eastAsia="en-AU"/>
        </w:rPr>
        <w:t xml:space="preserve"> should be contacted.    </w:t>
      </w:r>
    </w:p>
    <w:p w:rsidR="000A4BE3" w:rsidRPr="00E1653E" w:rsidRDefault="000A4BE3" w:rsidP="00E1653E">
      <w:pPr>
        <w:autoSpaceDE w:val="0"/>
        <w:autoSpaceDN w:val="0"/>
        <w:adjustRightInd w:val="0"/>
        <w:jc w:val="left"/>
        <w:rPr>
          <w:rFonts w:asciiTheme="minorHAnsi" w:eastAsia="Times New Roman" w:hAnsiTheme="minorHAnsi" w:cs="Calibri"/>
          <w:sz w:val="20"/>
          <w:szCs w:val="20"/>
          <w:lang w:eastAsia="en-AU"/>
        </w:rPr>
      </w:pPr>
    </w:p>
    <w:p w:rsidR="00B60D65" w:rsidRPr="00E1653E" w:rsidRDefault="00B60D65" w:rsidP="00E1653E">
      <w:pPr>
        <w:pStyle w:val="Heading1"/>
        <w:jc w:val="left"/>
        <w:rPr>
          <w:rFonts w:asciiTheme="minorHAnsi" w:hAnsiTheme="minorHAnsi"/>
          <w:sz w:val="20"/>
          <w:szCs w:val="20"/>
        </w:rPr>
      </w:pPr>
      <w:r w:rsidRPr="00E1653E">
        <w:rPr>
          <w:rFonts w:asciiTheme="minorHAnsi" w:hAnsiTheme="minorHAnsi"/>
          <w:sz w:val="20"/>
          <w:szCs w:val="20"/>
        </w:rPr>
        <w:t>Legislation</w:t>
      </w:r>
    </w:p>
    <w:p w:rsidR="00B60D65" w:rsidRPr="00E1653E" w:rsidRDefault="00B60D65" w:rsidP="00E1653E">
      <w:pPr>
        <w:jc w:val="left"/>
        <w:rPr>
          <w:rFonts w:asciiTheme="minorHAnsi" w:hAnsiTheme="minorHAnsi"/>
          <w:sz w:val="20"/>
          <w:szCs w:val="20"/>
        </w:rPr>
      </w:pPr>
    </w:p>
    <w:p w:rsidR="00B60D65" w:rsidRPr="00E1653E" w:rsidRDefault="00B60D65" w:rsidP="00E1653E">
      <w:pPr>
        <w:pStyle w:val="BodyText2"/>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This policy reflects our commitment to the following legislation: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National Vocational Education and Training Regulator Act 2011 (NVR Act) – Commonwealth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Vocational Education and Training Accreditation Act 1990 (New South Wales)</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Education and the Education and Training Reform Act 2006 (Victoria)</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Vocational Education and Training Act 1996 (Western Australia)</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Vocational Education, Training and Employment Act 2000 (Queensland)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Training and Skills Development Act 2008 (South Australia)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Training and Workforce Development Act 2013 (Tasmania)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Age Discrimination Act 2004 (Commonwealth)</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Disability Discrimination Act 2009 (Commonwealth)</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Racial Discrimination Act 1975 (Commonwealth)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Sex Discrimination Act 1984 (Commonwealth)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Discrimination Act  1991 (Australian Capital Territory)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Disability Services Act 1991 (Australian Capital Territory)</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Anti-Discrimination Act 1977 (New South Wales)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Anti-Discrimination Act (Northern Territory)</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Anti-Discrimination Act 1991 (Queensland)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Equal Opportunity Act 1994 (South Australia)</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Sex Discrimination Act 1994 (Tasmania)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Anti-Discrimination Act 1998 (Tasmania) </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Equal Opportunity Act 2010 (Victoria)</w:t>
      </w:r>
    </w:p>
    <w:p w:rsidR="00B60D65"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Disability Act 2006 (Victoria) </w:t>
      </w:r>
    </w:p>
    <w:p w:rsidR="00983557" w:rsidRPr="00E1653E" w:rsidRDefault="00B60D65" w:rsidP="00E1653E">
      <w:pPr>
        <w:pStyle w:val="BodyText2"/>
        <w:numPr>
          <w:ilvl w:val="0"/>
          <w:numId w:val="7"/>
        </w:numPr>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cs="Calibri"/>
          <w:sz w:val="20"/>
          <w:lang w:val="en-AU" w:eastAsia="en-AU"/>
        </w:rPr>
        <w:t xml:space="preserve">Equal Opportunity Act 1984 (Western Australia) </w:t>
      </w:r>
    </w:p>
    <w:p w:rsidR="00983557" w:rsidRPr="00E1653E" w:rsidRDefault="00983557" w:rsidP="00E1653E">
      <w:pPr>
        <w:pStyle w:val="BodyText2"/>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p>
    <w:p w:rsidR="00983557" w:rsidRPr="00E1653E" w:rsidRDefault="00983557" w:rsidP="00E1653E">
      <w:pPr>
        <w:pStyle w:val="Heading1"/>
        <w:numPr>
          <w:ilvl w:val="0"/>
          <w:numId w:val="19"/>
        </w:numPr>
        <w:tabs>
          <w:tab w:val="clear" w:pos="567"/>
        </w:tabs>
        <w:contextualSpacing w:val="0"/>
        <w:jc w:val="left"/>
        <w:rPr>
          <w:rFonts w:asciiTheme="minorHAnsi" w:hAnsiTheme="minorHAnsi"/>
          <w:sz w:val="20"/>
          <w:szCs w:val="20"/>
        </w:rPr>
      </w:pPr>
      <w:r w:rsidRPr="00E1653E">
        <w:rPr>
          <w:rFonts w:asciiTheme="minorHAnsi" w:hAnsiTheme="minorHAnsi"/>
          <w:sz w:val="20"/>
          <w:szCs w:val="20"/>
        </w:rPr>
        <w:t xml:space="preserve">Records Management </w:t>
      </w:r>
    </w:p>
    <w:p w:rsidR="00983557" w:rsidRPr="00E1653E" w:rsidRDefault="00983557" w:rsidP="00E1653E">
      <w:pPr>
        <w:jc w:val="left"/>
        <w:rPr>
          <w:rFonts w:asciiTheme="minorHAnsi" w:eastAsia="Times New Roman" w:hAnsiTheme="minorHAnsi" w:cs="Calibri"/>
          <w:snapToGrid w:val="0"/>
          <w:sz w:val="20"/>
          <w:szCs w:val="20"/>
        </w:rPr>
      </w:pPr>
    </w:p>
    <w:p w:rsidR="00983557" w:rsidRPr="00E1653E" w:rsidRDefault="00983557" w:rsidP="00E1653E">
      <w:pPr>
        <w:jc w:val="left"/>
        <w:rPr>
          <w:rFonts w:asciiTheme="minorHAnsi" w:eastAsia="Times New Roman" w:hAnsiTheme="minorHAnsi" w:cs="Calibri"/>
          <w:snapToGrid w:val="0"/>
          <w:sz w:val="20"/>
          <w:szCs w:val="20"/>
          <w:lang w:val="en-US"/>
        </w:rPr>
      </w:pPr>
      <w:r w:rsidRPr="00E1653E">
        <w:rPr>
          <w:rFonts w:asciiTheme="minorHAnsi" w:eastAsia="Times New Roman" w:hAnsiTheme="minorHAnsi" w:cs="Calibri"/>
          <w:snapToGrid w:val="0"/>
          <w:sz w:val="20"/>
          <w:szCs w:val="20"/>
        </w:rPr>
        <w:t xml:space="preserve">All documentation regarding complaints concerning Access and Equity matters are maintained in accordance with Records Management Policy.  (See Records Management Policy)  </w:t>
      </w:r>
    </w:p>
    <w:p w:rsidR="00983557" w:rsidRPr="00E1653E" w:rsidRDefault="00983557" w:rsidP="00E1653E">
      <w:pPr>
        <w:jc w:val="left"/>
        <w:rPr>
          <w:rFonts w:asciiTheme="minorHAnsi" w:eastAsia="Times New Roman" w:hAnsiTheme="minorHAnsi" w:cs="Calibri"/>
          <w:snapToGrid w:val="0"/>
          <w:sz w:val="20"/>
          <w:szCs w:val="20"/>
        </w:rPr>
      </w:pPr>
    </w:p>
    <w:p w:rsidR="00983557" w:rsidRPr="00E1653E" w:rsidRDefault="00983557" w:rsidP="00E1653E">
      <w:pPr>
        <w:jc w:val="left"/>
        <w:rPr>
          <w:rFonts w:asciiTheme="minorHAnsi" w:eastAsia="Times New Roman" w:hAnsiTheme="minorHAnsi" w:cs="Calibri"/>
          <w:snapToGrid w:val="0"/>
          <w:sz w:val="20"/>
          <w:szCs w:val="20"/>
        </w:rPr>
      </w:pPr>
    </w:p>
    <w:p w:rsidR="00983557" w:rsidRPr="00E1653E" w:rsidRDefault="00983557" w:rsidP="00E1653E">
      <w:pPr>
        <w:pStyle w:val="Heading1"/>
        <w:numPr>
          <w:ilvl w:val="0"/>
          <w:numId w:val="19"/>
        </w:numPr>
        <w:tabs>
          <w:tab w:val="clear" w:pos="567"/>
        </w:tabs>
        <w:contextualSpacing w:val="0"/>
        <w:jc w:val="left"/>
        <w:rPr>
          <w:rFonts w:asciiTheme="minorHAnsi" w:hAnsiTheme="minorHAnsi"/>
          <w:sz w:val="20"/>
          <w:szCs w:val="20"/>
        </w:rPr>
      </w:pPr>
      <w:r w:rsidRPr="00E1653E">
        <w:rPr>
          <w:rFonts w:asciiTheme="minorHAnsi" w:hAnsiTheme="minorHAnsi"/>
          <w:sz w:val="20"/>
          <w:szCs w:val="20"/>
        </w:rPr>
        <w:t xml:space="preserve">Monitoring and Improvement </w:t>
      </w:r>
    </w:p>
    <w:p w:rsidR="00983557" w:rsidRPr="00E1653E" w:rsidRDefault="00983557" w:rsidP="00E1653E">
      <w:pPr>
        <w:jc w:val="left"/>
        <w:rPr>
          <w:rFonts w:asciiTheme="minorHAnsi" w:eastAsia="Times New Roman" w:hAnsiTheme="minorHAnsi" w:cs="Calibri"/>
          <w:snapToGrid w:val="0"/>
          <w:sz w:val="20"/>
          <w:szCs w:val="20"/>
        </w:rPr>
      </w:pPr>
    </w:p>
    <w:p w:rsidR="00983557" w:rsidRPr="00E1653E" w:rsidRDefault="00983557" w:rsidP="00E1653E">
      <w:pPr>
        <w:jc w:val="left"/>
        <w:rPr>
          <w:rFonts w:asciiTheme="minorHAnsi" w:eastAsia="Times New Roman" w:hAnsiTheme="minorHAnsi" w:cs="Calibri"/>
          <w:snapToGrid w:val="0"/>
          <w:sz w:val="20"/>
          <w:szCs w:val="20"/>
        </w:rPr>
      </w:pPr>
      <w:r w:rsidRPr="00E1653E">
        <w:rPr>
          <w:rFonts w:asciiTheme="minorHAnsi" w:eastAsia="Times New Roman" w:hAnsiTheme="minorHAnsi" w:cs="Calibri"/>
          <w:snapToGrid w:val="0"/>
          <w:sz w:val="20"/>
          <w:szCs w:val="20"/>
        </w:rPr>
        <w:t>All Access and Equity practices are monitored by the Director</w:t>
      </w:r>
      <w:r w:rsidR="00D450ED">
        <w:rPr>
          <w:rFonts w:asciiTheme="minorHAnsi" w:eastAsia="Times New Roman" w:hAnsiTheme="minorHAnsi" w:cs="Calibri"/>
          <w:snapToGrid w:val="0"/>
          <w:sz w:val="20"/>
          <w:szCs w:val="20"/>
        </w:rPr>
        <w:t xml:space="preserve"> of</w:t>
      </w:r>
      <w:r w:rsidRPr="00E1653E">
        <w:rPr>
          <w:rFonts w:asciiTheme="minorHAnsi" w:eastAsia="Times New Roman" w:hAnsiTheme="minorHAnsi" w:cs="Calibri"/>
          <w:snapToGrid w:val="0"/>
          <w:sz w:val="20"/>
          <w:szCs w:val="20"/>
        </w:rPr>
        <w:t xml:space="preserve"> </w:t>
      </w:r>
      <w:r w:rsidR="00300F87" w:rsidRPr="00E1653E">
        <w:rPr>
          <w:rFonts w:asciiTheme="minorHAnsi" w:eastAsia="Times New Roman" w:hAnsiTheme="minorHAnsi" w:cs="Calibri"/>
          <w:snapToGrid w:val="0"/>
          <w:sz w:val="20"/>
          <w:szCs w:val="20"/>
        </w:rPr>
        <w:fldChar w:fldCharType="begin"/>
      </w:r>
      <w:r w:rsidRPr="00E1653E">
        <w:rPr>
          <w:rFonts w:asciiTheme="minorHAnsi" w:eastAsia="Times New Roman" w:hAnsiTheme="minorHAnsi" w:cs="Calibri"/>
          <w:snapToGrid w:val="0"/>
          <w:sz w:val="20"/>
          <w:szCs w:val="20"/>
        </w:rPr>
        <w:instrText xml:space="preserve"> DOCPROPERTY Company </w:instrText>
      </w:r>
      <w:r w:rsidR="00300F87" w:rsidRPr="00E1653E">
        <w:rPr>
          <w:rFonts w:asciiTheme="minorHAnsi" w:eastAsia="Times New Roman" w:hAnsiTheme="minorHAnsi" w:cs="Calibri"/>
          <w:snapToGrid w:val="0"/>
          <w:sz w:val="20"/>
          <w:szCs w:val="20"/>
        </w:rPr>
        <w:fldChar w:fldCharType="separate"/>
      </w:r>
      <w:r w:rsidR="00444EEB">
        <w:rPr>
          <w:rFonts w:asciiTheme="minorHAnsi" w:eastAsia="Times New Roman" w:hAnsiTheme="minorHAnsi" w:cs="Calibri"/>
          <w:snapToGrid w:val="0"/>
          <w:sz w:val="20"/>
          <w:szCs w:val="20"/>
        </w:rPr>
        <w:t>Fox Education &amp; Consultancy</w:t>
      </w:r>
      <w:r w:rsidR="00300F87" w:rsidRPr="00E1653E">
        <w:rPr>
          <w:rFonts w:asciiTheme="minorHAnsi" w:eastAsia="Times New Roman" w:hAnsiTheme="minorHAnsi" w:cs="Calibri"/>
          <w:snapToGrid w:val="0"/>
          <w:sz w:val="20"/>
          <w:szCs w:val="20"/>
        </w:rPr>
        <w:fldChar w:fldCharType="end"/>
      </w:r>
      <w:r w:rsidRPr="00E1653E">
        <w:rPr>
          <w:rFonts w:asciiTheme="minorHAnsi" w:eastAsia="Times New Roman" w:hAnsiTheme="minorHAnsi" w:cs="Calibri"/>
          <w:snapToGrid w:val="0"/>
          <w:sz w:val="20"/>
          <w:szCs w:val="20"/>
        </w:rPr>
        <w:t xml:space="preserve"> and areas for improvement identified and acted upon. (See Continuous Improvement Policy) </w:t>
      </w:r>
    </w:p>
    <w:p w:rsidR="00983557" w:rsidRPr="00E1653E" w:rsidRDefault="00983557" w:rsidP="00E1653E">
      <w:pPr>
        <w:jc w:val="left"/>
        <w:rPr>
          <w:rFonts w:asciiTheme="minorHAnsi" w:hAnsiTheme="minorHAnsi" w:cs="Calibri"/>
          <w:sz w:val="20"/>
          <w:szCs w:val="20"/>
        </w:rPr>
      </w:pPr>
    </w:p>
    <w:p w:rsidR="00983557" w:rsidRPr="00E1653E" w:rsidRDefault="00983557" w:rsidP="00E1653E">
      <w:pPr>
        <w:jc w:val="left"/>
        <w:rPr>
          <w:rFonts w:asciiTheme="minorHAnsi" w:hAnsiTheme="minorHAnsi" w:cs="Calibri"/>
          <w:sz w:val="20"/>
          <w:szCs w:val="20"/>
        </w:rPr>
      </w:pPr>
    </w:p>
    <w:p w:rsidR="00983557" w:rsidRPr="00E1653E" w:rsidRDefault="00983557" w:rsidP="00E1653E">
      <w:pPr>
        <w:pStyle w:val="BodyText2"/>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p>
    <w:p w:rsidR="00BB30C2" w:rsidRPr="00E1653E" w:rsidRDefault="00DF0121" w:rsidP="00E1653E">
      <w:pPr>
        <w:pStyle w:val="BodyText2"/>
        <w:pBdr>
          <w:top w:val="none" w:sz="0" w:space="0" w:color="auto"/>
          <w:left w:val="none" w:sz="0" w:space="0" w:color="auto"/>
          <w:bottom w:val="none" w:sz="0" w:space="0" w:color="auto"/>
          <w:right w:val="none" w:sz="0" w:space="0" w:color="auto"/>
        </w:pBdr>
        <w:rPr>
          <w:rFonts w:asciiTheme="minorHAnsi" w:hAnsiTheme="minorHAnsi" w:cs="Calibri"/>
          <w:sz w:val="20"/>
          <w:lang w:val="en-AU" w:eastAsia="en-AU"/>
        </w:rPr>
      </w:pPr>
      <w:r w:rsidRPr="00E1653E">
        <w:rPr>
          <w:rFonts w:asciiTheme="minorHAnsi" w:hAnsiTheme="minorHAnsi"/>
          <w:sz w:val="20"/>
        </w:rPr>
        <w:t xml:space="preserve"> </w:t>
      </w:r>
      <w:r w:rsidR="00983557" w:rsidRPr="00E1653E">
        <w:rPr>
          <w:rFonts w:asciiTheme="minorHAnsi" w:hAnsiTheme="minorHAnsi"/>
          <w:sz w:val="20"/>
        </w:rPr>
        <w:t xml:space="preserve"> </w:t>
      </w:r>
      <w:r w:rsidR="0010171F" w:rsidRPr="00E1653E">
        <w:rPr>
          <w:rFonts w:asciiTheme="minorHAnsi" w:hAnsiTheme="minorHAnsi"/>
          <w:sz w:val="20"/>
        </w:rPr>
        <w:t xml:space="preserve"> </w:t>
      </w:r>
      <w:r w:rsidR="006C0900" w:rsidRPr="00E1653E">
        <w:rPr>
          <w:rFonts w:asciiTheme="minorHAnsi" w:hAnsiTheme="minorHAnsi"/>
          <w:sz w:val="20"/>
        </w:rPr>
        <w:t xml:space="preserve"> </w:t>
      </w:r>
      <w:r w:rsidR="00547223" w:rsidRPr="00E1653E">
        <w:rPr>
          <w:rFonts w:asciiTheme="minorHAnsi" w:hAnsiTheme="minorHAnsi"/>
          <w:sz w:val="20"/>
        </w:rPr>
        <w:t xml:space="preserve"> </w:t>
      </w:r>
      <w:r w:rsidR="00066DE7" w:rsidRPr="00E1653E">
        <w:rPr>
          <w:rFonts w:asciiTheme="minorHAnsi" w:hAnsiTheme="minorHAnsi"/>
          <w:sz w:val="20"/>
        </w:rPr>
        <w:t xml:space="preserve"> </w:t>
      </w:r>
      <w:r w:rsidR="00B612A0" w:rsidRPr="00E1653E">
        <w:rPr>
          <w:rFonts w:asciiTheme="minorHAnsi" w:hAnsiTheme="minorHAnsi"/>
          <w:sz w:val="20"/>
        </w:rPr>
        <w:t xml:space="preserve"> </w:t>
      </w:r>
      <w:r w:rsidR="0077440D" w:rsidRPr="00E1653E">
        <w:rPr>
          <w:rFonts w:asciiTheme="minorHAnsi" w:hAnsiTheme="minorHAnsi"/>
          <w:sz w:val="20"/>
        </w:rPr>
        <w:t xml:space="preserve">  </w:t>
      </w:r>
      <w:r w:rsidR="00582FFB" w:rsidRPr="00E1653E">
        <w:rPr>
          <w:rFonts w:asciiTheme="minorHAnsi" w:hAnsiTheme="minorHAnsi"/>
          <w:sz w:val="20"/>
        </w:rPr>
        <w:t xml:space="preserve"> </w:t>
      </w:r>
      <w:r w:rsidR="00446AAB" w:rsidRPr="00E1653E">
        <w:rPr>
          <w:rFonts w:asciiTheme="minorHAnsi" w:hAnsiTheme="minorHAnsi"/>
          <w:sz w:val="20"/>
        </w:rPr>
        <w:t xml:space="preserve">  </w:t>
      </w:r>
      <w:r w:rsidR="00B13762" w:rsidRPr="00E1653E">
        <w:rPr>
          <w:rFonts w:asciiTheme="minorHAnsi" w:hAnsiTheme="minorHAnsi"/>
          <w:sz w:val="20"/>
        </w:rPr>
        <w:t xml:space="preserve"> </w:t>
      </w:r>
      <w:r w:rsidR="00CE702E" w:rsidRPr="00E1653E">
        <w:rPr>
          <w:rFonts w:asciiTheme="minorHAnsi" w:hAnsiTheme="minorHAnsi"/>
          <w:sz w:val="20"/>
        </w:rPr>
        <w:t xml:space="preserve">  </w:t>
      </w:r>
      <w:r w:rsidR="002A65FD" w:rsidRPr="00E1653E">
        <w:rPr>
          <w:rFonts w:asciiTheme="minorHAnsi" w:hAnsiTheme="minorHAnsi"/>
          <w:sz w:val="20"/>
        </w:rPr>
        <w:t xml:space="preserve"> </w:t>
      </w:r>
      <w:r w:rsidR="00683FE0" w:rsidRPr="00E1653E">
        <w:rPr>
          <w:rFonts w:asciiTheme="minorHAnsi" w:hAnsiTheme="minorHAnsi"/>
          <w:sz w:val="20"/>
        </w:rPr>
        <w:t xml:space="preserve"> </w:t>
      </w:r>
      <w:r w:rsidR="00353B05" w:rsidRPr="00E1653E">
        <w:rPr>
          <w:rFonts w:asciiTheme="minorHAnsi" w:hAnsiTheme="minorHAnsi"/>
          <w:sz w:val="20"/>
        </w:rPr>
        <w:t xml:space="preserve">  </w:t>
      </w:r>
      <w:r w:rsidR="00B76958" w:rsidRPr="00E1653E">
        <w:rPr>
          <w:rFonts w:asciiTheme="minorHAnsi" w:hAnsiTheme="minorHAnsi"/>
          <w:sz w:val="20"/>
        </w:rPr>
        <w:t xml:space="preserve"> </w:t>
      </w:r>
    </w:p>
    <w:sectPr w:rsidR="00BB30C2" w:rsidRPr="00E1653E" w:rsidSect="002A65FD">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851" w:left="1134" w:header="709" w:footer="41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11" w:rsidRDefault="00C13811" w:rsidP="008A14D3">
      <w:r>
        <w:separator/>
      </w:r>
    </w:p>
  </w:endnote>
  <w:endnote w:type="continuationSeparator" w:id="0">
    <w:p w:rsidR="00C13811" w:rsidRDefault="00C13811" w:rsidP="008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00" w:rsidRDefault="006C09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FD" w:rsidRDefault="002A65FD" w:rsidP="002A65FD">
    <w:pPr>
      <w:tabs>
        <w:tab w:val="left" w:pos="1701"/>
        <w:tab w:val="left" w:pos="5103"/>
        <w:tab w:val="left" w:pos="6804"/>
        <w:tab w:val="right" w:pos="9026"/>
      </w:tabs>
      <w:rPr>
        <w:sz w:val="16"/>
        <w:szCs w:val="16"/>
      </w:rPr>
    </w:pPr>
    <w:r>
      <w:rPr>
        <w:b/>
        <w:sz w:val="16"/>
        <w:szCs w:val="16"/>
      </w:rPr>
      <w:t>Document Name:</w:t>
    </w:r>
    <w:r>
      <w:rPr>
        <w:sz w:val="16"/>
        <w:szCs w:val="16"/>
      </w:rPr>
      <w:tab/>
    </w:r>
    <w:r>
      <w:rPr>
        <w:sz w:val="16"/>
        <w:szCs w:val="16"/>
      </w:rPr>
      <w:fldChar w:fldCharType="begin"/>
    </w:r>
    <w:r>
      <w:rPr>
        <w:sz w:val="16"/>
        <w:szCs w:val="16"/>
      </w:rPr>
      <w:instrText xml:space="preserve"> DOCPROPERTY cmsDocName    </w:instrText>
    </w:r>
    <w:r>
      <w:rPr>
        <w:sz w:val="16"/>
        <w:szCs w:val="16"/>
      </w:rPr>
      <w:fldChar w:fldCharType="separate"/>
    </w:r>
    <w:r w:rsidR="00444EEB">
      <w:rPr>
        <w:sz w:val="16"/>
        <w:szCs w:val="16"/>
      </w:rPr>
      <w:t>Access and Equity Policy</w:t>
    </w:r>
    <w:r>
      <w:rPr>
        <w:sz w:val="16"/>
        <w:szCs w:val="16"/>
      </w:rPr>
      <w:fldChar w:fldCharType="end"/>
    </w:r>
    <w:r>
      <w:rPr>
        <w:sz w:val="16"/>
        <w:szCs w:val="16"/>
      </w:rPr>
      <w:tab/>
    </w:r>
    <w:r>
      <w:rPr>
        <w:b/>
        <w:sz w:val="16"/>
        <w:szCs w:val="16"/>
      </w:rPr>
      <w:t>Created By:</w:t>
    </w:r>
    <w:r>
      <w:rPr>
        <w:sz w:val="16"/>
        <w:szCs w:val="16"/>
      </w:rPr>
      <w:tab/>
    </w:r>
    <w:r>
      <w:rPr>
        <w:sz w:val="16"/>
        <w:szCs w:val="16"/>
      </w:rPr>
      <w:fldChar w:fldCharType="begin"/>
    </w:r>
    <w:r>
      <w:rPr>
        <w:sz w:val="16"/>
        <w:szCs w:val="16"/>
      </w:rPr>
      <w:instrText xml:space="preserve"> DOCPROPERTY cmsDocCreatedBy    </w:instrText>
    </w:r>
    <w:r>
      <w:rPr>
        <w:sz w:val="16"/>
        <w:szCs w:val="16"/>
      </w:rPr>
      <w:fldChar w:fldCharType="separate"/>
    </w:r>
    <w:r w:rsidR="00444EEB">
      <w:rPr>
        <w:sz w:val="16"/>
        <w:szCs w:val="16"/>
      </w:rPr>
      <w:t>Administrator</w:t>
    </w:r>
    <w:r>
      <w:rPr>
        <w:sz w:val="16"/>
        <w:szCs w:val="16"/>
      </w:rPr>
      <w:fldChar w:fldCharType="end"/>
    </w:r>
  </w:p>
  <w:p w:rsidR="002A65FD" w:rsidRDefault="002A65FD" w:rsidP="002A65FD">
    <w:pPr>
      <w:tabs>
        <w:tab w:val="left" w:pos="1701"/>
        <w:tab w:val="left" w:pos="5103"/>
        <w:tab w:val="left" w:pos="6804"/>
        <w:tab w:val="right" w:pos="9026"/>
      </w:tabs>
      <w:rPr>
        <w:sz w:val="16"/>
        <w:szCs w:val="16"/>
      </w:rPr>
    </w:pPr>
    <w:r>
      <w:rPr>
        <w:b/>
        <w:sz w:val="16"/>
        <w:szCs w:val="16"/>
      </w:rPr>
      <w:t>Revision:</w:t>
    </w:r>
    <w:r>
      <w:rPr>
        <w:sz w:val="16"/>
        <w:szCs w:val="16"/>
      </w:rPr>
      <w:tab/>
    </w:r>
    <w:r>
      <w:rPr>
        <w:sz w:val="16"/>
        <w:szCs w:val="16"/>
      </w:rPr>
      <w:fldChar w:fldCharType="begin"/>
    </w:r>
    <w:r>
      <w:rPr>
        <w:sz w:val="16"/>
        <w:szCs w:val="16"/>
      </w:rPr>
      <w:instrText xml:space="preserve"> DOCPROPERTY cmsRevision    </w:instrText>
    </w:r>
    <w:r>
      <w:rPr>
        <w:sz w:val="16"/>
        <w:szCs w:val="16"/>
      </w:rPr>
      <w:fldChar w:fldCharType="separate"/>
    </w:r>
    <w:r w:rsidR="00444EEB">
      <w:rPr>
        <w:sz w:val="16"/>
        <w:szCs w:val="16"/>
      </w:rPr>
      <w:t>1.8</w:t>
    </w:r>
    <w:r>
      <w:rPr>
        <w:sz w:val="16"/>
        <w:szCs w:val="16"/>
      </w:rPr>
      <w:fldChar w:fldCharType="end"/>
    </w:r>
    <w:r>
      <w:rPr>
        <w:sz w:val="16"/>
        <w:szCs w:val="16"/>
      </w:rPr>
      <w:tab/>
    </w:r>
    <w:r>
      <w:rPr>
        <w:b/>
        <w:sz w:val="16"/>
        <w:szCs w:val="16"/>
      </w:rPr>
      <w:t>Approved By:</w:t>
    </w:r>
    <w:r>
      <w:rPr>
        <w:sz w:val="16"/>
        <w:szCs w:val="16"/>
      </w:rPr>
      <w:tab/>
    </w:r>
    <w:r>
      <w:rPr>
        <w:sz w:val="16"/>
        <w:szCs w:val="16"/>
      </w:rPr>
      <w:fldChar w:fldCharType="begin"/>
    </w:r>
    <w:r>
      <w:rPr>
        <w:sz w:val="16"/>
        <w:szCs w:val="16"/>
      </w:rPr>
      <w:instrText xml:space="preserve"> DOCPROPERTY  cmsApprovedBy     </w:instrText>
    </w:r>
    <w:r>
      <w:rPr>
        <w:sz w:val="16"/>
        <w:szCs w:val="16"/>
      </w:rPr>
      <w:fldChar w:fldCharType="separate"/>
    </w:r>
    <w:r w:rsidR="00444EEB">
      <w:rPr>
        <w:sz w:val="16"/>
        <w:szCs w:val="16"/>
      </w:rPr>
      <w:t>Administrator</w:t>
    </w:r>
    <w:r>
      <w:rPr>
        <w:sz w:val="16"/>
        <w:szCs w:val="16"/>
      </w:rPr>
      <w:fldChar w:fldCharType="end"/>
    </w:r>
  </w:p>
  <w:p w:rsidR="002A65FD" w:rsidRDefault="002A65FD" w:rsidP="002A65FD">
    <w:pPr>
      <w:tabs>
        <w:tab w:val="left" w:pos="1701"/>
        <w:tab w:val="left" w:pos="5103"/>
        <w:tab w:val="left" w:pos="6804"/>
        <w:tab w:val="right" w:pos="9026"/>
      </w:tabs>
      <w:rPr>
        <w:sz w:val="16"/>
        <w:szCs w:val="16"/>
      </w:rPr>
    </w:pPr>
    <w:r>
      <w:rPr>
        <w:b/>
        <w:sz w:val="16"/>
        <w:szCs w:val="16"/>
      </w:rPr>
      <w:t>Revision Date:</w:t>
    </w:r>
    <w:r>
      <w:rPr>
        <w:sz w:val="16"/>
        <w:szCs w:val="16"/>
      </w:rPr>
      <w:tab/>
    </w:r>
    <w:r>
      <w:rPr>
        <w:sz w:val="16"/>
        <w:szCs w:val="16"/>
      </w:rPr>
      <w:fldChar w:fldCharType="begin"/>
    </w:r>
    <w:r>
      <w:rPr>
        <w:sz w:val="16"/>
        <w:szCs w:val="16"/>
      </w:rPr>
      <w:instrText xml:space="preserve"> DOCPROPERTY cmsRevisionDate    </w:instrText>
    </w:r>
    <w:r>
      <w:rPr>
        <w:sz w:val="16"/>
        <w:szCs w:val="16"/>
      </w:rPr>
      <w:fldChar w:fldCharType="separate"/>
    </w:r>
    <w:r w:rsidR="00444EEB">
      <w:rPr>
        <w:sz w:val="16"/>
        <w:szCs w:val="16"/>
      </w:rPr>
      <w:t>02-11-2024</w:t>
    </w:r>
    <w:r>
      <w:rPr>
        <w:sz w:val="16"/>
        <w:szCs w:val="16"/>
      </w:rPr>
      <w:fldChar w:fldCharType="end"/>
    </w:r>
    <w:r>
      <w:rPr>
        <w:sz w:val="16"/>
        <w:szCs w:val="16"/>
      </w:rPr>
      <w:tab/>
    </w:r>
    <w:r>
      <w:rPr>
        <w:b/>
        <w:sz w:val="16"/>
        <w:szCs w:val="16"/>
      </w:rPr>
      <w:t>Document Location:</w:t>
    </w:r>
    <w:r>
      <w:rPr>
        <w:sz w:val="16"/>
        <w:szCs w:val="16"/>
      </w:rPr>
      <w:tab/>
    </w:r>
    <w:r>
      <w:rPr>
        <w:sz w:val="16"/>
        <w:szCs w:val="16"/>
      </w:rPr>
      <w:fldChar w:fldCharType="begin"/>
    </w:r>
    <w:r>
      <w:rPr>
        <w:sz w:val="16"/>
        <w:szCs w:val="16"/>
      </w:rPr>
      <w:instrText xml:space="preserve"> DOCPROPERTY cmsDocLocation    </w:instrText>
    </w:r>
    <w:r>
      <w:rPr>
        <w:sz w:val="16"/>
        <w:szCs w:val="16"/>
      </w:rPr>
      <w:fldChar w:fldCharType="separate"/>
    </w:r>
    <w:r w:rsidR="00444EEB">
      <w:rPr>
        <w:sz w:val="16"/>
        <w:szCs w:val="16"/>
      </w:rPr>
      <w:t>NovaCore CMS\SRTO 2015\Policy\</w:t>
    </w:r>
    <w:r>
      <w:rPr>
        <w:sz w:val="16"/>
        <w:szCs w:val="16"/>
      </w:rPr>
      <w:fldChar w:fldCharType="end"/>
    </w:r>
  </w:p>
  <w:p w:rsidR="002A65FD" w:rsidRDefault="002A65FD" w:rsidP="002A65FD">
    <w:pPr>
      <w:tabs>
        <w:tab w:val="left" w:pos="1701"/>
        <w:tab w:val="left" w:pos="5103"/>
        <w:tab w:val="left" w:pos="6804"/>
        <w:tab w:val="right" w:pos="9026"/>
      </w:tabs>
      <w:rPr>
        <w:sz w:val="16"/>
        <w:szCs w:val="16"/>
      </w:rPr>
    </w:pPr>
    <w:r>
      <w:rPr>
        <w:b/>
        <w:sz w:val="16"/>
        <w:szCs w:val="16"/>
      </w:rPr>
      <w:t>Review Date:</w:t>
    </w:r>
    <w:r>
      <w:rPr>
        <w:sz w:val="16"/>
        <w:szCs w:val="16"/>
      </w:rPr>
      <w:tab/>
    </w:r>
    <w:r>
      <w:rPr>
        <w:sz w:val="16"/>
        <w:szCs w:val="16"/>
      </w:rPr>
      <w:fldChar w:fldCharType="begin"/>
    </w:r>
    <w:r>
      <w:rPr>
        <w:sz w:val="16"/>
        <w:szCs w:val="16"/>
      </w:rPr>
      <w:instrText xml:space="preserve"> DOCPROPERTY cmsNextReviewDate    </w:instrText>
    </w:r>
    <w:r>
      <w:rPr>
        <w:sz w:val="16"/>
        <w:szCs w:val="16"/>
      </w:rPr>
      <w:fldChar w:fldCharType="separate"/>
    </w:r>
    <w:r w:rsidR="00444EEB">
      <w:rPr>
        <w:sz w:val="16"/>
        <w:szCs w:val="16"/>
      </w:rPr>
      <w:t>02-12-2026</w:t>
    </w:r>
    <w:r>
      <w:rPr>
        <w:sz w:val="16"/>
        <w:szCs w:val="16"/>
      </w:rPr>
      <w:fldChar w:fldCharType="end"/>
    </w:r>
  </w:p>
  <w:p w:rsidR="002A65FD" w:rsidRDefault="002A65FD" w:rsidP="002A65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Document Name:</w:t>
    </w:r>
    <w:r w:rsidRPr="00007A4A">
      <w:rPr>
        <w:rFonts w:asciiTheme="minorHAnsi" w:eastAsiaTheme="minorHAnsi" w:hAnsiTheme="minorHAnsi" w:cstheme="minorBidi"/>
        <w:sz w:val="16"/>
        <w:szCs w:val="16"/>
      </w:rPr>
      <w:tab/>
    </w:r>
    <w:r w:rsidR="00300F8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cmsDocName      </w:instrText>
    </w:r>
    <w:r w:rsidR="00300F87" w:rsidRPr="00007A4A">
      <w:rPr>
        <w:rFonts w:asciiTheme="minorHAnsi" w:eastAsiaTheme="minorHAnsi" w:hAnsiTheme="minorHAnsi" w:cstheme="minorBidi"/>
        <w:sz w:val="16"/>
        <w:szCs w:val="16"/>
      </w:rPr>
      <w:fldChar w:fldCharType="separate"/>
    </w:r>
    <w:r w:rsidR="00444EEB">
      <w:rPr>
        <w:rFonts w:asciiTheme="minorHAnsi" w:eastAsiaTheme="minorHAnsi" w:hAnsiTheme="minorHAnsi" w:cstheme="minorBidi"/>
        <w:sz w:val="16"/>
        <w:szCs w:val="16"/>
      </w:rPr>
      <w:t>Access and Equity Policy</w:t>
    </w:r>
    <w:r w:rsidR="00300F87" w:rsidRPr="00007A4A">
      <w:rPr>
        <w:rFonts w:asciiTheme="minorHAnsi" w:eastAsiaTheme="minorHAnsi" w:hAnsiTheme="minorHAnsi" w:cstheme="minorBidi"/>
        <w:sz w:val="16"/>
        <w:szCs w:val="16"/>
      </w:rPr>
      <w:fldChar w:fldCharType="end"/>
    </w:r>
    <w:r w:rsidRPr="00007A4A">
      <w:rPr>
        <w:rFonts w:asciiTheme="minorHAnsi" w:eastAsiaTheme="minorHAnsi" w:hAnsiTheme="minorHAnsi" w:cstheme="minorBidi"/>
        <w:sz w:val="16"/>
        <w:szCs w:val="16"/>
      </w:rPr>
      <w:tab/>
    </w:r>
    <w:r w:rsidRPr="00007A4A">
      <w:rPr>
        <w:rFonts w:asciiTheme="minorHAnsi" w:eastAsiaTheme="minorHAnsi" w:hAnsiTheme="minorHAnsi" w:cstheme="minorBidi"/>
        <w:b/>
        <w:sz w:val="16"/>
        <w:szCs w:val="16"/>
      </w:rPr>
      <w:t>Created By:</w:t>
    </w:r>
    <w:r w:rsidRPr="00007A4A">
      <w:rPr>
        <w:rFonts w:asciiTheme="minorHAnsi" w:eastAsiaTheme="minorHAnsi" w:hAnsiTheme="minorHAnsi" w:cstheme="minorBidi"/>
        <w:sz w:val="16"/>
        <w:szCs w:val="16"/>
      </w:rPr>
      <w:tab/>
    </w:r>
    <w:r w:rsidR="00300F8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cmsDocCreatedBy      </w:instrText>
    </w:r>
    <w:r w:rsidR="00300F87" w:rsidRPr="00007A4A">
      <w:rPr>
        <w:rFonts w:asciiTheme="minorHAnsi" w:eastAsiaTheme="minorHAnsi" w:hAnsiTheme="minorHAnsi" w:cstheme="minorBidi"/>
        <w:sz w:val="16"/>
        <w:szCs w:val="16"/>
      </w:rPr>
      <w:fldChar w:fldCharType="separate"/>
    </w:r>
    <w:r w:rsidR="00444EEB">
      <w:rPr>
        <w:rFonts w:asciiTheme="minorHAnsi" w:eastAsiaTheme="minorHAnsi" w:hAnsiTheme="minorHAnsi" w:cstheme="minorBidi"/>
        <w:sz w:val="16"/>
        <w:szCs w:val="16"/>
      </w:rPr>
      <w:t>Administrator</w:t>
    </w:r>
    <w:r w:rsidR="00300F87" w:rsidRPr="00007A4A">
      <w:rPr>
        <w:rFonts w:asciiTheme="minorHAnsi" w:eastAsiaTheme="minorHAnsi" w:hAnsiTheme="minorHAnsi" w:cstheme="minorBidi"/>
        <w:sz w:val="16"/>
        <w:szCs w:val="16"/>
      </w:rPr>
      <w:fldChar w:fldCharType="end"/>
    </w:r>
  </w:p>
  <w:p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Revision:</w:t>
    </w:r>
    <w:r w:rsidRPr="00007A4A">
      <w:rPr>
        <w:rFonts w:asciiTheme="minorHAnsi" w:eastAsiaTheme="minorHAnsi" w:hAnsiTheme="minorHAnsi" w:cstheme="minorBidi"/>
        <w:sz w:val="16"/>
        <w:szCs w:val="16"/>
      </w:rPr>
      <w:tab/>
    </w:r>
    <w:r w:rsidR="00300F8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cmsRevision      </w:instrText>
    </w:r>
    <w:r w:rsidR="00300F87" w:rsidRPr="00007A4A">
      <w:rPr>
        <w:rFonts w:asciiTheme="minorHAnsi" w:eastAsiaTheme="minorHAnsi" w:hAnsiTheme="minorHAnsi" w:cstheme="minorBidi"/>
        <w:sz w:val="16"/>
        <w:szCs w:val="16"/>
      </w:rPr>
      <w:fldChar w:fldCharType="separate"/>
    </w:r>
    <w:r w:rsidR="00444EEB">
      <w:rPr>
        <w:rFonts w:asciiTheme="minorHAnsi" w:eastAsiaTheme="minorHAnsi" w:hAnsiTheme="minorHAnsi" w:cstheme="minorBidi"/>
        <w:sz w:val="16"/>
        <w:szCs w:val="16"/>
      </w:rPr>
      <w:t>1.8</w:t>
    </w:r>
    <w:r w:rsidR="00300F87" w:rsidRPr="00007A4A">
      <w:rPr>
        <w:rFonts w:asciiTheme="minorHAnsi" w:eastAsiaTheme="minorHAnsi" w:hAnsiTheme="minorHAnsi" w:cstheme="minorBidi"/>
        <w:sz w:val="16"/>
        <w:szCs w:val="16"/>
      </w:rPr>
      <w:fldChar w:fldCharType="end"/>
    </w:r>
    <w:r w:rsidRPr="00007A4A">
      <w:rPr>
        <w:rFonts w:asciiTheme="minorHAnsi" w:eastAsiaTheme="minorHAnsi" w:hAnsiTheme="minorHAnsi" w:cstheme="minorBidi"/>
        <w:sz w:val="16"/>
        <w:szCs w:val="16"/>
      </w:rPr>
      <w:tab/>
    </w:r>
    <w:r w:rsidRPr="00007A4A">
      <w:rPr>
        <w:rFonts w:asciiTheme="minorHAnsi" w:eastAsiaTheme="minorHAnsi" w:hAnsiTheme="minorHAnsi" w:cstheme="minorBidi"/>
        <w:b/>
        <w:sz w:val="16"/>
        <w:szCs w:val="16"/>
      </w:rPr>
      <w:t>Approved By:</w:t>
    </w:r>
    <w:r w:rsidRPr="00007A4A">
      <w:rPr>
        <w:rFonts w:asciiTheme="minorHAnsi" w:eastAsiaTheme="minorHAnsi" w:hAnsiTheme="minorHAnsi" w:cstheme="minorBidi"/>
        <w:sz w:val="16"/>
        <w:szCs w:val="16"/>
      </w:rPr>
      <w:tab/>
    </w:r>
    <w:r w:rsidR="00300F8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cmsApprovedBy       </w:instrText>
    </w:r>
    <w:r w:rsidR="00300F87" w:rsidRPr="00007A4A">
      <w:rPr>
        <w:rFonts w:asciiTheme="minorHAnsi" w:eastAsiaTheme="minorHAnsi" w:hAnsiTheme="minorHAnsi" w:cstheme="minorBidi"/>
        <w:sz w:val="16"/>
        <w:szCs w:val="16"/>
      </w:rPr>
      <w:fldChar w:fldCharType="separate"/>
    </w:r>
    <w:r w:rsidR="00444EEB">
      <w:rPr>
        <w:rFonts w:asciiTheme="minorHAnsi" w:eastAsiaTheme="minorHAnsi" w:hAnsiTheme="minorHAnsi" w:cstheme="minorBidi"/>
        <w:sz w:val="16"/>
        <w:szCs w:val="16"/>
      </w:rPr>
      <w:t>Administrator</w:t>
    </w:r>
    <w:r w:rsidR="00300F87" w:rsidRPr="00007A4A">
      <w:rPr>
        <w:rFonts w:asciiTheme="minorHAnsi" w:eastAsiaTheme="minorHAnsi" w:hAnsiTheme="minorHAnsi" w:cstheme="minorBidi"/>
        <w:sz w:val="16"/>
        <w:szCs w:val="16"/>
      </w:rPr>
      <w:fldChar w:fldCharType="end"/>
    </w:r>
  </w:p>
  <w:p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Revision Date:</w:t>
    </w:r>
    <w:r w:rsidRPr="00007A4A">
      <w:rPr>
        <w:rFonts w:asciiTheme="minorHAnsi" w:eastAsiaTheme="minorHAnsi" w:hAnsiTheme="minorHAnsi" w:cstheme="minorBidi"/>
        <w:sz w:val="16"/>
        <w:szCs w:val="16"/>
      </w:rPr>
      <w:tab/>
    </w:r>
    <w:r w:rsidR="00300F8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cmsRevisionDate      </w:instrText>
    </w:r>
    <w:r w:rsidR="00300F87" w:rsidRPr="00007A4A">
      <w:rPr>
        <w:rFonts w:asciiTheme="minorHAnsi" w:eastAsiaTheme="minorHAnsi" w:hAnsiTheme="minorHAnsi" w:cstheme="minorBidi"/>
        <w:sz w:val="16"/>
        <w:szCs w:val="16"/>
      </w:rPr>
      <w:fldChar w:fldCharType="separate"/>
    </w:r>
    <w:r w:rsidR="00444EEB">
      <w:rPr>
        <w:rFonts w:asciiTheme="minorHAnsi" w:eastAsiaTheme="minorHAnsi" w:hAnsiTheme="minorHAnsi" w:cstheme="minorBidi"/>
        <w:sz w:val="16"/>
        <w:szCs w:val="16"/>
      </w:rPr>
      <w:t>02-11-2024</w:t>
    </w:r>
    <w:r w:rsidR="00300F87" w:rsidRPr="00007A4A">
      <w:rPr>
        <w:rFonts w:asciiTheme="minorHAnsi" w:eastAsiaTheme="minorHAnsi" w:hAnsiTheme="minorHAnsi" w:cstheme="minorBidi"/>
        <w:sz w:val="16"/>
        <w:szCs w:val="16"/>
      </w:rPr>
      <w:fldChar w:fldCharType="end"/>
    </w:r>
    <w:r w:rsidRPr="00007A4A">
      <w:rPr>
        <w:rFonts w:asciiTheme="minorHAnsi" w:eastAsiaTheme="minorHAnsi" w:hAnsiTheme="minorHAnsi" w:cstheme="minorBidi"/>
        <w:sz w:val="16"/>
        <w:szCs w:val="16"/>
      </w:rPr>
      <w:tab/>
    </w:r>
    <w:r w:rsidRPr="00007A4A">
      <w:rPr>
        <w:rFonts w:asciiTheme="minorHAnsi" w:eastAsiaTheme="minorHAnsi" w:hAnsiTheme="minorHAnsi" w:cstheme="minorBidi"/>
        <w:b/>
        <w:sz w:val="16"/>
        <w:szCs w:val="16"/>
      </w:rPr>
      <w:t>Document Location:</w:t>
    </w:r>
    <w:r w:rsidRPr="00007A4A">
      <w:rPr>
        <w:rFonts w:asciiTheme="minorHAnsi" w:eastAsiaTheme="minorHAnsi" w:hAnsiTheme="minorHAnsi" w:cstheme="minorBidi"/>
        <w:sz w:val="16"/>
        <w:szCs w:val="16"/>
      </w:rPr>
      <w:tab/>
    </w:r>
    <w:r w:rsidR="00300F8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cmsDocLocation      </w:instrText>
    </w:r>
    <w:r w:rsidR="00300F87" w:rsidRPr="00007A4A">
      <w:rPr>
        <w:rFonts w:asciiTheme="minorHAnsi" w:eastAsiaTheme="minorHAnsi" w:hAnsiTheme="minorHAnsi" w:cstheme="minorBidi"/>
        <w:sz w:val="16"/>
        <w:szCs w:val="16"/>
      </w:rPr>
      <w:fldChar w:fldCharType="separate"/>
    </w:r>
    <w:r w:rsidR="00444EEB">
      <w:rPr>
        <w:rFonts w:asciiTheme="minorHAnsi" w:eastAsiaTheme="minorHAnsi" w:hAnsiTheme="minorHAnsi" w:cstheme="minorBidi"/>
        <w:sz w:val="16"/>
        <w:szCs w:val="16"/>
      </w:rPr>
      <w:t>NovaCore CMS\SRTO 2015\Policy\</w:t>
    </w:r>
    <w:r w:rsidR="00300F87" w:rsidRPr="00007A4A">
      <w:rPr>
        <w:rFonts w:asciiTheme="minorHAnsi" w:eastAsiaTheme="minorHAnsi" w:hAnsiTheme="minorHAnsi" w:cstheme="minorBidi"/>
        <w:sz w:val="16"/>
        <w:szCs w:val="16"/>
      </w:rPr>
      <w:fldChar w:fldCharType="end"/>
    </w:r>
  </w:p>
  <w:p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Review Date:</w:t>
    </w:r>
    <w:r w:rsidRPr="00007A4A">
      <w:rPr>
        <w:rFonts w:asciiTheme="minorHAnsi" w:eastAsiaTheme="minorHAnsi" w:hAnsiTheme="minorHAnsi" w:cstheme="minorBidi"/>
        <w:sz w:val="16"/>
        <w:szCs w:val="16"/>
      </w:rPr>
      <w:tab/>
    </w:r>
    <w:r w:rsidR="00300F8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cmsNextReviewDate      </w:instrText>
    </w:r>
    <w:r w:rsidR="00300F87" w:rsidRPr="00007A4A">
      <w:rPr>
        <w:rFonts w:asciiTheme="minorHAnsi" w:eastAsiaTheme="minorHAnsi" w:hAnsiTheme="minorHAnsi" w:cstheme="minorBidi"/>
        <w:sz w:val="16"/>
        <w:szCs w:val="16"/>
      </w:rPr>
      <w:fldChar w:fldCharType="separate"/>
    </w:r>
    <w:r w:rsidR="00444EEB">
      <w:rPr>
        <w:rFonts w:asciiTheme="minorHAnsi" w:eastAsiaTheme="minorHAnsi" w:hAnsiTheme="minorHAnsi" w:cstheme="minorBidi"/>
        <w:sz w:val="16"/>
        <w:szCs w:val="16"/>
      </w:rPr>
      <w:t>02-12-2026</w:t>
    </w:r>
    <w:r w:rsidR="00300F87" w:rsidRPr="00007A4A">
      <w:rPr>
        <w:rFonts w:asciiTheme="minorHAnsi" w:eastAsiaTheme="minorHAnsi" w:hAnsiTheme="minorHAnsi" w:cstheme="minorBidi"/>
        <w:sz w:val="16"/>
        <w:szCs w:val="16"/>
      </w:rPr>
      <w:fldChar w:fldCharType="end"/>
    </w:r>
  </w:p>
  <w:p w:rsidR="00E460E8" w:rsidRPr="00007A4A" w:rsidRDefault="00E460E8" w:rsidP="00007A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11" w:rsidRDefault="00C13811" w:rsidP="008A14D3">
      <w:r>
        <w:separator/>
      </w:r>
    </w:p>
  </w:footnote>
  <w:footnote w:type="continuationSeparator" w:id="0">
    <w:p w:rsidR="00C13811" w:rsidRDefault="00C13811" w:rsidP="008A14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00" w:rsidRDefault="006C09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FD" w:rsidRDefault="002A65FD" w:rsidP="002A65FD">
    <w:pPr>
      <w:pStyle w:val="Header"/>
      <w:jc w:val="center"/>
    </w:pPr>
    <w:r w:rsidRPr="007E0D0E">
      <w:rPr>
        <w:noProof/>
        <w:lang w:eastAsia="en-AU"/>
      </w:rPr>
      <w:drawing>
        <wp:inline distT="0" distB="0" distL="0" distR="0" wp14:anchorId="69549545" wp14:editId="6CEF5700">
          <wp:extent cx="732155" cy="386981"/>
          <wp:effectExtent l="0" t="0" r="0" b="0"/>
          <wp:docPr id="6" name="Picture 6"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4A" w:rsidRPr="00007A4A" w:rsidRDefault="00007A4A" w:rsidP="00007A4A">
    <w:pPr>
      <w:tabs>
        <w:tab w:val="center" w:pos="4513"/>
        <w:tab w:val="right" w:pos="9026"/>
      </w:tabs>
      <w:jc w:val="left"/>
      <w:rPr>
        <w:rFonts w:asciiTheme="minorHAnsi" w:eastAsiaTheme="minorHAnsi" w:hAnsiTheme="minorHAnsi" w:cstheme="minorBidi"/>
        <w:sz w:val="22"/>
      </w:rPr>
    </w:pPr>
    <w:r w:rsidRPr="00007A4A">
      <w:rPr>
        <w:rFonts w:asciiTheme="minorHAnsi" w:eastAsiaTheme="minorHAnsi" w:hAnsiTheme="minorHAnsi" w:cstheme="minorBidi"/>
        <w:noProof/>
        <w:sz w:val="22"/>
        <w:lang w:eastAsia="en-AU"/>
      </w:rPr>
      <w:drawing>
        <wp:anchor distT="0" distB="0" distL="114300" distR="114300" simplePos="0" relativeHeight="251659264" behindDoc="0" locked="0" layoutInCell="1" allowOverlap="1">
          <wp:simplePos x="0" y="0"/>
          <wp:positionH relativeFrom="column">
            <wp:posOffset>-45085</wp:posOffset>
          </wp:positionH>
          <wp:positionV relativeFrom="paragraph">
            <wp:posOffset>-306705</wp:posOffset>
          </wp:positionV>
          <wp:extent cx="2790825" cy="6121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030710.png"/>
                  <pic:cNvPicPr/>
                </pic:nvPicPr>
                <pic:blipFill>
                  <a:blip r:embed="rId1">
                    <a:extLst>
                      <a:ext uri="{28A0092B-C50C-407E-A947-70E740481C1C}">
                        <a14:useLocalDpi xmlns:a14="http://schemas.microsoft.com/office/drawing/2010/main" val="0"/>
                      </a:ext>
                    </a:extLst>
                  </a:blip>
                  <a:stretch>
                    <a:fillRect/>
                  </a:stretch>
                </pic:blipFill>
                <pic:spPr>
                  <a:xfrm>
                    <a:off x="0" y="0"/>
                    <a:ext cx="2790825" cy="612181"/>
                  </a:xfrm>
                  <a:prstGeom prst="rect">
                    <a:avLst/>
                  </a:prstGeom>
                </pic:spPr>
              </pic:pic>
            </a:graphicData>
          </a:graphic>
        </wp:anchor>
      </w:drawing>
    </w:r>
  </w:p>
  <w:p w:rsidR="008A14D3" w:rsidRPr="00007A4A" w:rsidRDefault="008A14D3" w:rsidP="00007A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4B5"/>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FD7C9E"/>
    <w:multiLevelType w:val="hybridMultilevel"/>
    <w:tmpl w:val="F628F9AC"/>
    <w:lvl w:ilvl="0" w:tplc="7E947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919D5"/>
    <w:multiLevelType w:val="hybridMultilevel"/>
    <w:tmpl w:val="52A4CFA6"/>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B671F6"/>
    <w:multiLevelType w:val="hybridMultilevel"/>
    <w:tmpl w:val="E2E408DE"/>
    <w:lvl w:ilvl="0" w:tplc="C292E0C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 w15:restartNumberingAfterBreak="0">
    <w:nsid w:val="0B032D2D"/>
    <w:multiLevelType w:val="hybridMultilevel"/>
    <w:tmpl w:val="C8DC3D88"/>
    <w:lvl w:ilvl="0" w:tplc="A0263C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9347A5"/>
    <w:multiLevelType w:val="hybridMultilevel"/>
    <w:tmpl w:val="8ACE83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C915BCE"/>
    <w:multiLevelType w:val="hybridMultilevel"/>
    <w:tmpl w:val="501A6816"/>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881EE6"/>
    <w:multiLevelType w:val="hybridMultilevel"/>
    <w:tmpl w:val="68D08D5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6D75E27"/>
    <w:multiLevelType w:val="hybridMultilevel"/>
    <w:tmpl w:val="7DD48CCE"/>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146080"/>
    <w:multiLevelType w:val="hybridMultilevel"/>
    <w:tmpl w:val="9B78E7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FE5D3A"/>
    <w:multiLevelType w:val="multilevel"/>
    <w:tmpl w:val="80081998"/>
    <w:lvl w:ilvl="0">
      <w:start w:val="7"/>
      <w:numFmt w:val="decimal"/>
      <w:lvlText w:val="%1."/>
      <w:lvlJc w:val="left"/>
      <w:pPr>
        <w:ind w:left="360" w:hanging="360"/>
      </w:pPr>
      <w:rPr>
        <w:rFonts w:hint="default"/>
        <w:b/>
      </w:rPr>
    </w:lvl>
    <w:lvl w:ilvl="1">
      <w:start w:val="2"/>
      <w:numFmt w:val="decimal"/>
      <w:isLgl/>
      <w:lvlText w:val="%1.%2"/>
      <w:lvlJc w:val="left"/>
      <w:pPr>
        <w:ind w:left="568"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1" w15:restartNumberingAfterBreak="0">
    <w:nsid w:val="1F20521D"/>
    <w:multiLevelType w:val="hybridMultilevel"/>
    <w:tmpl w:val="C5ACE85C"/>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23A3F05"/>
    <w:multiLevelType w:val="hybridMultilevel"/>
    <w:tmpl w:val="BB240C02"/>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2F7DAC"/>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7162935"/>
    <w:multiLevelType w:val="hybridMultilevel"/>
    <w:tmpl w:val="32B8423A"/>
    <w:lvl w:ilvl="0" w:tplc="04090017">
      <w:start w:val="1"/>
      <w:numFmt w:val="lowerLetter"/>
      <w:lvlText w:val="%1)"/>
      <w:lvlJc w:val="left"/>
      <w:pPr>
        <w:ind w:left="720" w:hanging="360"/>
      </w:pPr>
      <w:rPr>
        <w:rFonts w:hint="default"/>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7E94D69"/>
    <w:multiLevelType w:val="hybridMultilevel"/>
    <w:tmpl w:val="180617CC"/>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805E03"/>
    <w:multiLevelType w:val="hybridMultilevel"/>
    <w:tmpl w:val="D24C6AB6"/>
    <w:lvl w:ilvl="0" w:tplc="09AC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CD32D4"/>
    <w:multiLevelType w:val="hybridMultilevel"/>
    <w:tmpl w:val="745A221C"/>
    <w:lvl w:ilvl="0" w:tplc="0C090017">
      <w:start w:val="1"/>
      <w:numFmt w:val="lowerLetter"/>
      <w:lvlText w:val="%1)"/>
      <w:lvlJc w:val="left"/>
      <w:pPr>
        <w:ind w:left="-414" w:hanging="360"/>
      </w:pPr>
    </w:lvl>
    <w:lvl w:ilvl="1" w:tplc="0C090019">
      <w:start w:val="1"/>
      <w:numFmt w:val="lowerLetter"/>
      <w:lvlText w:val="%2."/>
      <w:lvlJc w:val="left"/>
      <w:pPr>
        <w:ind w:left="306" w:hanging="360"/>
      </w:pPr>
    </w:lvl>
    <w:lvl w:ilvl="2" w:tplc="0C09001B">
      <w:start w:val="1"/>
      <w:numFmt w:val="lowerRoman"/>
      <w:lvlText w:val="%3."/>
      <w:lvlJc w:val="right"/>
      <w:pPr>
        <w:ind w:left="1026" w:hanging="180"/>
      </w:pPr>
    </w:lvl>
    <w:lvl w:ilvl="3" w:tplc="0C09000F">
      <w:start w:val="1"/>
      <w:numFmt w:val="decimal"/>
      <w:lvlText w:val="%4."/>
      <w:lvlJc w:val="left"/>
      <w:pPr>
        <w:tabs>
          <w:tab w:val="num" w:pos="1746"/>
        </w:tabs>
        <w:ind w:left="1746" w:hanging="360"/>
      </w:pPr>
    </w:lvl>
    <w:lvl w:ilvl="4" w:tplc="0C090019">
      <w:start w:val="1"/>
      <w:numFmt w:val="decimal"/>
      <w:lvlText w:val="%5."/>
      <w:lvlJc w:val="left"/>
      <w:pPr>
        <w:tabs>
          <w:tab w:val="num" w:pos="2466"/>
        </w:tabs>
        <w:ind w:left="2466" w:hanging="360"/>
      </w:pPr>
    </w:lvl>
    <w:lvl w:ilvl="5" w:tplc="0C09001B">
      <w:start w:val="1"/>
      <w:numFmt w:val="decimal"/>
      <w:lvlText w:val="%6."/>
      <w:lvlJc w:val="left"/>
      <w:pPr>
        <w:tabs>
          <w:tab w:val="num" w:pos="3186"/>
        </w:tabs>
        <w:ind w:left="3186" w:hanging="360"/>
      </w:pPr>
    </w:lvl>
    <w:lvl w:ilvl="6" w:tplc="0C09000F">
      <w:start w:val="1"/>
      <w:numFmt w:val="decimal"/>
      <w:lvlText w:val="%7."/>
      <w:lvlJc w:val="left"/>
      <w:pPr>
        <w:tabs>
          <w:tab w:val="num" w:pos="3906"/>
        </w:tabs>
        <w:ind w:left="3906" w:hanging="360"/>
      </w:pPr>
    </w:lvl>
    <w:lvl w:ilvl="7" w:tplc="0C090019">
      <w:start w:val="1"/>
      <w:numFmt w:val="decimal"/>
      <w:lvlText w:val="%8."/>
      <w:lvlJc w:val="left"/>
      <w:pPr>
        <w:tabs>
          <w:tab w:val="num" w:pos="4626"/>
        </w:tabs>
        <w:ind w:left="4626" w:hanging="360"/>
      </w:pPr>
    </w:lvl>
    <w:lvl w:ilvl="8" w:tplc="0C09001B">
      <w:start w:val="1"/>
      <w:numFmt w:val="decimal"/>
      <w:lvlText w:val="%9."/>
      <w:lvlJc w:val="left"/>
      <w:pPr>
        <w:tabs>
          <w:tab w:val="num" w:pos="5346"/>
        </w:tabs>
        <w:ind w:left="5346" w:hanging="360"/>
      </w:pPr>
    </w:lvl>
  </w:abstractNum>
  <w:abstractNum w:abstractNumId="18" w15:restartNumberingAfterBreak="0">
    <w:nsid w:val="3F624943"/>
    <w:multiLevelType w:val="hybridMultilevel"/>
    <w:tmpl w:val="5A9EDBB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46876B31"/>
    <w:multiLevelType w:val="hybridMultilevel"/>
    <w:tmpl w:val="68D08D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C64ED2"/>
    <w:multiLevelType w:val="hybridMultilevel"/>
    <w:tmpl w:val="F61899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47C470F1"/>
    <w:multiLevelType w:val="hybridMultilevel"/>
    <w:tmpl w:val="33BAC240"/>
    <w:lvl w:ilvl="0" w:tplc="90FEC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970451"/>
    <w:multiLevelType w:val="hybridMultilevel"/>
    <w:tmpl w:val="9A008506"/>
    <w:lvl w:ilvl="0" w:tplc="F11A0B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384C74"/>
    <w:multiLevelType w:val="hybridMultilevel"/>
    <w:tmpl w:val="A5A8CFC8"/>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57BF15E8"/>
    <w:multiLevelType w:val="hybridMultilevel"/>
    <w:tmpl w:val="460488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51207E"/>
    <w:multiLevelType w:val="hybridMultilevel"/>
    <w:tmpl w:val="86E0BDAC"/>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F77231"/>
    <w:multiLevelType w:val="hybridMultilevel"/>
    <w:tmpl w:val="4B0C83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5DA8433F"/>
    <w:multiLevelType w:val="hybridMultilevel"/>
    <w:tmpl w:val="2ECA6308"/>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61856D08"/>
    <w:multiLevelType w:val="hybridMultilevel"/>
    <w:tmpl w:val="11007C3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42709EA"/>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DE06FC8"/>
    <w:multiLevelType w:val="hybridMultilevel"/>
    <w:tmpl w:val="369A3088"/>
    <w:lvl w:ilvl="0" w:tplc="879016EC">
      <w:start w:val="1"/>
      <w:numFmt w:val="lowerLetter"/>
      <w:lvlText w:val="%1)"/>
      <w:lvlJc w:val="left"/>
      <w:pPr>
        <w:ind w:left="108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71553A"/>
    <w:multiLevelType w:val="hybridMultilevel"/>
    <w:tmpl w:val="C5865622"/>
    <w:lvl w:ilvl="0" w:tplc="A740D6AE">
      <w:numFmt w:val="bullet"/>
      <w:lvlText w:val=""/>
      <w:lvlJc w:val="left"/>
      <w:pPr>
        <w:ind w:left="1080" w:hanging="360"/>
      </w:pPr>
      <w:rPr>
        <w:rFonts w:ascii="Symbol" w:eastAsia="Times New Roman" w:hAnsi="Symbol"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98D58DC"/>
    <w:multiLevelType w:val="hybridMultilevel"/>
    <w:tmpl w:val="7DEE9924"/>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825EA4"/>
    <w:multiLevelType w:val="hybridMultilevel"/>
    <w:tmpl w:val="26B665D8"/>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CF0D3E"/>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FDA2923"/>
    <w:multiLevelType w:val="multilevel"/>
    <w:tmpl w:val="1042F7CE"/>
    <w:lvl w:ilvl="0">
      <w:start w:val="1"/>
      <w:numFmt w:val="decimal"/>
      <w:pStyle w:val="Heading1"/>
      <w:lvlText w:val="%1."/>
      <w:lvlJc w:val="left"/>
      <w:pPr>
        <w:ind w:left="360" w:hanging="360"/>
      </w:pPr>
      <w:rPr>
        <w:rFonts w:hint="default"/>
        <w:b/>
        <w:sz w:val="24"/>
        <w:szCs w:val="24"/>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20"/>
  </w:num>
  <w:num w:numId="3">
    <w:abstractNumId w:val="18"/>
  </w:num>
  <w:num w:numId="4">
    <w:abstractNumId w:val="26"/>
  </w:num>
  <w:num w:numId="5">
    <w:abstractNumId w:val="35"/>
  </w:num>
  <w:num w:numId="6">
    <w:abstractNumId w:val="5"/>
  </w:num>
  <w:num w:numId="7">
    <w:abstractNumId w:val="24"/>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0"/>
  </w:num>
  <w:num w:numId="11">
    <w:abstractNumId w:val="31"/>
  </w:num>
  <w:num w:numId="12">
    <w:abstractNumId w:val="9"/>
  </w:num>
  <w:num w:numId="13">
    <w:abstractNumId w:val="3"/>
  </w:num>
  <w:num w:numId="14">
    <w:abstractNumId w:val="7"/>
  </w:num>
  <w:num w:numId="15">
    <w:abstractNumId w:val="13"/>
  </w:num>
  <w:num w:numId="16">
    <w:abstractNumId w:val="34"/>
  </w:num>
  <w:num w:numId="17">
    <w:abstractNumId w:val="19"/>
  </w:num>
  <w:num w:numId="18">
    <w:abstractNumId w:val="29"/>
  </w:num>
  <w:num w:numId="19">
    <w:abstractNumId w:val="10"/>
  </w:num>
  <w:num w:numId="20">
    <w:abstractNumId w:val="6"/>
  </w:num>
  <w:num w:numId="21">
    <w:abstractNumId w:val="11"/>
  </w:num>
  <w:num w:numId="22">
    <w:abstractNumId w:val="25"/>
  </w:num>
  <w:num w:numId="23">
    <w:abstractNumId w:val="23"/>
  </w:num>
  <w:num w:numId="24">
    <w:abstractNumId w:val="27"/>
  </w:num>
  <w:num w:numId="25">
    <w:abstractNumId w:val="14"/>
  </w:num>
  <w:num w:numId="26">
    <w:abstractNumId w:val="28"/>
  </w:num>
  <w:num w:numId="27">
    <w:abstractNumId w:val="32"/>
  </w:num>
  <w:num w:numId="28">
    <w:abstractNumId w:val="15"/>
  </w:num>
  <w:num w:numId="29">
    <w:abstractNumId w:val="8"/>
  </w:num>
  <w:num w:numId="30">
    <w:abstractNumId w:val="33"/>
  </w:num>
  <w:num w:numId="31">
    <w:abstractNumId w:val="16"/>
  </w:num>
  <w:num w:numId="32">
    <w:abstractNumId w:val="12"/>
  </w:num>
  <w:num w:numId="33">
    <w:abstractNumId w:val="22"/>
  </w:num>
  <w:num w:numId="34">
    <w:abstractNumId w:val="2"/>
  </w:num>
  <w:num w:numId="35">
    <w:abstractNumId w:val="1"/>
  </w:num>
  <w:num w:numId="36">
    <w:abstractNumId w:val="4"/>
  </w:num>
  <w:num w:numId="3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revisionView w:markup="0"/>
  <w:documentProtection w:edit="forms" w:enforcement="1" w:cryptProviderType="rsaAES" w:cryptAlgorithmClass="hash" w:cryptAlgorithmType="typeAny" w:cryptAlgorithmSid="14" w:cryptSpinCount="100000" w:hash="CCIS2y0kNEHbqT2ET41Hcc0covnK8JcwnVfo7OesBRv/LedCETJruWDGToz4kn8qMOwN7TAbWS7DRveRPXoJLA==" w:salt="aGOLxCZVY9mhl32281GDeg=="/>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31"/>
    <w:rsid w:val="00007A4A"/>
    <w:rsid w:val="000363D4"/>
    <w:rsid w:val="000444C3"/>
    <w:rsid w:val="0006276C"/>
    <w:rsid w:val="00066DE7"/>
    <w:rsid w:val="0007328B"/>
    <w:rsid w:val="000A4BE3"/>
    <w:rsid w:val="000C383F"/>
    <w:rsid w:val="000D2451"/>
    <w:rsid w:val="000E1375"/>
    <w:rsid w:val="0010171F"/>
    <w:rsid w:val="00122C79"/>
    <w:rsid w:val="00160475"/>
    <w:rsid w:val="0018406F"/>
    <w:rsid w:val="001863CA"/>
    <w:rsid w:val="00196933"/>
    <w:rsid w:val="001A5B28"/>
    <w:rsid w:val="001E2012"/>
    <w:rsid w:val="001E474E"/>
    <w:rsid w:val="00245288"/>
    <w:rsid w:val="00252D98"/>
    <w:rsid w:val="00255628"/>
    <w:rsid w:val="002726E9"/>
    <w:rsid w:val="00292C48"/>
    <w:rsid w:val="0029529E"/>
    <w:rsid w:val="002A65FD"/>
    <w:rsid w:val="002C0A85"/>
    <w:rsid w:val="002C2005"/>
    <w:rsid w:val="00300F87"/>
    <w:rsid w:val="003043B7"/>
    <w:rsid w:val="003535FC"/>
    <w:rsid w:val="00353B05"/>
    <w:rsid w:val="00362859"/>
    <w:rsid w:val="003639E0"/>
    <w:rsid w:val="003753AF"/>
    <w:rsid w:val="003A005F"/>
    <w:rsid w:val="003D2DCE"/>
    <w:rsid w:val="003E0DAD"/>
    <w:rsid w:val="00436284"/>
    <w:rsid w:val="00444EEB"/>
    <w:rsid w:val="00446AAB"/>
    <w:rsid w:val="00453715"/>
    <w:rsid w:val="00472AE0"/>
    <w:rsid w:val="00472B65"/>
    <w:rsid w:val="00480047"/>
    <w:rsid w:val="00480215"/>
    <w:rsid w:val="004A4856"/>
    <w:rsid w:val="004A5EEF"/>
    <w:rsid w:val="005010A6"/>
    <w:rsid w:val="005307AD"/>
    <w:rsid w:val="00547223"/>
    <w:rsid w:val="00582FFB"/>
    <w:rsid w:val="00584E2F"/>
    <w:rsid w:val="0058680E"/>
    <w:rsid w:val="0059568B"/>
    <w:rsid w:val="00597698"/>
    <w:rsid w:val="005A48A0"/>
    <w:rsid w:val="005E1B8C"/>
    <w:rsid w:val="005E31E7"/>
    <w:rsid w:val="0060114E"/>
    <w:rsid w:val="006131C5"/>
    <w:rsid w:val="00656918"/>
    <w:rsid w:val="0068145A"/>
    <w:rsid w:val="00683FE0"/>
    <w:rsid w:val="006A319A"/>
    <w:rsid w:val="006C0900"/>
    <w:rsid w:val="006D6330"/>
    <w:rsid w:val="006E4E31"/>
    <w:rsid w:val="0073165C"/>
    <w:rsid w:val="007709D7"/>
    <w:rsid w:val="007743CD"/>
    <w:rsid w:val="0077440D"/>
    <w:rsid w:val="007B0BA9"/>
    <w:rsid w:val="00802150"/>
    <w:rsid w:val="00831F8D"/>
    <w:rsid w:val="00847E2F"/>
    <w:rsid w:val="00864745"/>
    <w:rsid w:val="008A14D3"/>
    <w:rsid w:val="008A33E1"/>
    <w:rsid w:val="008B5441"/>
    <w:rsid w:val="008C7BE7"/>
    <w:rsid w:val="008E1049"/>
    <w:rsid w:val="008E522E"/>
    <w:rsid w:val="009064D0"/>
    <w:rsid w:val="009111D8"/>
    <w:rsid w:val="00920890"/>
    <w:rsid w:val="00924797"/>
    <w:rsid w:val="00926A60"/>
    <w:rsid w:val="00983557"/>
    <w:rsid w:val="00987D92"/>
    <w:rsid w:val="00993BF0"/>
    <w:rsid w:val="009A1615"/>
    <w:rsid w:val="00A31E1F"/>
    <w:rsid w:val="00AA0E41"/>
    <w:rsid w:val="00AC4BEA"/>
    <w:rsid w:val="00AE286F"/>
    <w:rsid w:val="00AE6416"/>
    <w:rsid w:val="00B043CD"/>
    <w:rsid w:val="00B13640"/>
    <w:rsid w:val="00B13762"/>
    <w:rsid w:val="00B16D3F"/>
    <w:rsid w:val="00B507ED"/>
    <w:rsid w:val="00B52BCF"/>
    <w:rsid w:val="00B60D65"/>
    <w:rsid w:val="00B612A0"/>
    <w:rsid w:val="00B63ED7"/>
    <w:rsid w:val="00B6650F"/>
    <w:rsid w:val="00B764C0"/>
    <w:rsid w:val="00B76958"/>
    <w:rsid w:val="00B91377"/>
    <w:rsid w:val="00B91440"/>
    <w:rsid w:val="00BA6E95"/>
    <w:rsid w:val="00BA79CE"/>
    <w:rsid w:val="00BB30C2"/>
    <w:rsid w:val="00BC5AFB"/>
    <w:rsid w:val="00BD443C"/>
    <w:rsid w:val="00BD7342"/>
    <w:rsid w:val="00BE4343"/>
    <w:rsid w:val="00C13811"/>
    <w:rsid w:val="00C33940"/>
    <w:rsid w:val="00C33EC0"/>
    <w:rsid w:val="00C41651"/>
    <w:rsid w:val="00C41E4A"/>
    <w:rsid w:val="00C4705E"/>
    <w:rsid w:val="00C556DA"/>
    <w:rsid w:val="00C637F1"/>
    <w:rsid w:val="00C7250C"/>
    <w:rsid w:val="00CC037D"/>
    <w:rsid w:val="00CC58ED"/>
    <w:rsid w:val="00CD5DE8"/>
    <w:rsid w:val="00CE4D53"/>
    <w:rsid w:val="00CE702E"/>
    <w:rsid w:val="00D450ED"/>
    <w:rsid w:val="00D4556E"/>
    <w:rsid w:val="00D50392"/>
    <w:rsid w:val="00D55A9F"/>
    <w:rsid w:val="00D91A08"/>
    <w:rsid w:val="00D96724"/>
    <w:rsid w:val="00DD74E8"/>
    <w:rsid w:val="00DF0121"/>
    <w:rsid w:val="00E1653E"/>
    <w:rsid w:val="00E4489F"/>
    <w:rsid w:val="00E460E8"/>
    <w:rsid w:val="00E82727"/>
    <w:rsid w:val="00E97A5B"/>
    <w:rsid w:val="00EA11EF"/>
    <w:rsid w:val="00EB1774"/>
    <w:rsid w:val="00EC3ECF"/>
    <w:rsid w:val="00EC7022"/>
    <w:rsid w:val="00F56C87"/>
    <w:rsid w:val="00F7458B"/>
    <w:rsid w:val="00F77D9E"/>
    <w:rsid w:val="00FD5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8FDAF41-DA18-401A-8E30-F698AFFB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342"/>
    <w:pPr>
      <w:jc w:val="both"/>
    </w:pPr>
    <w:rPr>
      <w:sz w:val="24"/>
      <w:szCs w:val="22"/>
      <w:lang w:val="en-AU"/>
    </w:rPr>
  </w:style>
  <w:style w:type="paragraph" w:styleId="Heading1">
    <w:name w:val="heading 1"/>
    <w:basedOn w:val="ListParagraph"/>
    <w:next w:val="Normal"/>
    <w:link w:val="Heading1Char"/>
    <w:uiPriority w:val="9"/>
    <w:qFormat/>
    <w:rsid w:val="003535FC"/>
    <w:pPr>
      <w:keepNext/>
      <w:numPr>
        <w:numId w:val="5"/>
      </w:numPr>
      <w:tabs>
        <w:tab w:val="left" w:pos="567"/>
      </w:tabs>
      <w:autoSpaceDE w:val="0"/>
      <w:autoSpaceDN w:val="0"/>
      <w:adjustRightInd w:val="0"/>
      <w:outlineLvl w:val="0"/>
    </w:pPr>
    <w:rPr>
      <w:b/>
      <w:szCs w:val="24"/>
    </w:rPr>
  </w:style>
  <w:style w:type="paragraph" w:styleId="Heading2">
    <w:name w:val="heading 2"/>
    <w:basedOn w:val="ListParagraph"/>
    <w:next w:val="Normal"/>
    <w:link w:val="Heading2Char"/>
    <w:uiPriority w:val="9"/>
    <w:unhideWhenUsed/>
    <w:qFormat/>
    <w:rsid w:val="003535FC"/>
    <w:pPr>
      <w:numPr>
        <w:ilvl w:val="1"/>
        <w:numId w:val="5"/>
      </w:numPr>
      <w:autoSpaceDE w:val="0"/>
      <w:autoSpaceDN w:val="0"/>
      <w:adjustRightInd w:val="0"/>
      <w:outlineLvl w:val="1"/>
    </w:pPr>
    <w:rPr>
      <w:rFonts w:eastAsia="Times New Roman" w:cs="Calibri"/>
      <w:b/>
      <w:szCs w:val="24"/>
      <w:lang w:eastAsia="en-AU"/>
    </w:rPr>
  </w:style>
  <w:style w:type="paragraph" w:styleId="Heading3">
    <w:name w:val="heading 3"/>
    <w:basedOn w:val="Normal"/>
    <w:next w:val="Normal"/>
    <w:link w:val="Heading3Char"/>
    <w:uiPriority w:val="9"/>
    <w:unhideWhenUsed/>
    <w:qFormat/>
    <w:rsid w:val="003043B7"/>
    <w:pPr>
      <w:keepNext/>
      <w:keepLines/>
      <w:numPr>
        <w:ilvl w:val="2"/>
        <w:numId w:val="5"/>
      </w:numPr>
      <w:spacing w:before="200"/>
      <w:outlineLvl w:val="2"/>
    </w:pPr>
    <w:rPr>
      <w:rFonts w:eastAsia="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3"/>
    <w:pPr>
      <w:tabs>
        <w:tab w:val="center" w:pos="4513"/>
        <w:tab w:val="right" w:pos="9026"/>
      </w:tabs>
    </w:pPr>
  </w:style>
  <w:style w:type="character" w:customStyle="1" w:styleId="HeaderChar">
    <w:name w:val="Header Char"/>
    <w:basedOn w:val="DefaultParagraphFont"/>
    <w:link w:val="Header"/>
    <w:uiPriority w:val="99"/>
    <w:rsid w:val="008A14D3"/>
  </w:style>
  <w:style w:type="paragraph" w:styleId="Footer">
    <w:name w:val="footer"/>
    <w:basedOn w:val="Normal"/>
    <w:link w:val="FooterChar"/>
    <w:uiPriority w:val="99"/>
    <w:unhideWhenUsed/>
    <w:rsid w:val="008A14D3"/>
    <w:pPr>
      <w:tabs>
        <w:tab w:val="center" w:pos="4513"/>
        <w:tab w:val="right" w:pos="9026"/>
      </w:tabs>
    </w:pPr>
  </w:style>
  <w:style w:type="character" w:customStyle="1" w:styleId="FooterChar">
    <w:name w:val="Footer Char"/>
    <w:basedOn w:val="DefaultParagraphFont"/>
    <w:link w:val="Footer"/>
    <w:uiPriority w:val="99"/>
    <w:rsid w:val="008A14D3"/>
  </w:style>
  <w:style w:type="paragraph" w:styleId="BalloonText">
    <w:name w:val="Balloon Text"/>
    <w:basedOn w:val="Normal"/>
    <w:link w:val="BalloonTextChar"/>
    <w:uiPriority w:val="99"/>
    <w:semiHidden/>
    <w:unhideWhenUsed/>
    <w:rsid w:val="005307AD"/>
    <w:rPr>
      <w:rFonts w:ascii="Tahoma" w:hAnsi="Tahoma" w:cs="Tahoma"/>
      <w:sz w:val="16"/>
      <w:szCs w:val="16"/>
    </w:rPr>
  </w:style>
  <w:style w:type="character" w:customStyle="1" w:styleId="BalloonTextChar">
    <w:name w:val="Balloon Text Char"/>
    <w:link w:val="BalloonText"/>
    <w:uiPriority w:val="99"/>
    <w:semiHidden/>
    <w:rsid w:val="005307AD"/>
    <w:rPr>
      <w:rFonts w:ascii="Tahoma" w:hAnsi="Tahoma" w:cs="Tahoma"/>
      <w:sz w:val="16"/>
      <w:szCs w:val="16"/>
    </w:rPr>
  </w:style>
  <w:style w:type="paragraph" w:styleId="ListParagraph">
    <w:name w:val="List Paragraph"/>
    <w:basedOn w:val="Normal"/>
    <w:uiPriority w:val="34"/>
    <w:qFormat/>
    <w:rsid w:val="00B52BCF"/>
    <w:pPr>
      <w:ind w:left="720"/>
      <w:contextualSpacing/>
    </w:pPr>
  </w:style>
  <w:style w:type="character" w:customStyle="1" w:styleId="Heading1Char">
    <w:name w:val="Heading 1 Char"/>
    <w:link w:val="Heading1"/>
    <w:uiPriority w:val="9"/>
    <w:rsid w:val="003535FC"/>
    <w:rPr>
      <w:b/>
      <w:sz w:val="24"/>
      <w:szCs w:val="24"/>
      <w:lang w:val="en-AU"/>
    </w:rPr>
  </w:style>
  <w:style w:type="character" w:customStyle="1" w:styleId="Heading2Char">
    <w:name w:val="Heading 2 Char"/>
    <w:link w:val="Heading2"/>
    <w:uiPriority w:val="9"/>
    <w:rsid w:val="003535FC"/>
    <w:rPr>
      <w:rFonts w:eastAsia="Times New Roman" w:cs="Calibri"/>
      <w:b/>
      <w:sz w:val="24"/>
      <w:szCs w:val="24"/>
      <w:lang w:val="en-AU" w:eastAsia="en-AU"/>
    </w:rPr>
  </w:style>
  <w:style w:type="table" w:styleId="TableGrid">
    <w:name w:val="Table Grid"/>
    <w:basedOn w:val="TableNormal"/>
    <w:uiPriority w:val="59"/>
    <w:rsid w:val="008C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3043B7"/>
    <w:rPr>
      <w:rFonts w:eastAsia="Times New Roman"/>
      <w:b/>
      <w:bCs/>
      <w:sz w:val="24"/>
      <w:szCs w:val="24"/>
      <w:lang w:val="en-AU" w:eastAsia="en-AU"/>
    </w:rPr>
  </w:style>
  <w:style w:type="character" w:styleId="Emphasis">
    <w:name w:val="Emphasis"/>
    <w:uiPriority w:val="20"/>
    <w:qFormat/>
    <w:rsid w:val="00BD7342"/>
    <w:rPr>
      <w:i/>
      <w:iCs/>
    </w:rPr>
  </w:style>
  <w:style w:type="paragraph" w:styleId="BodyText2">
    <w:name w:val="Body Text 2"/>
    <w:basedOn w:val="Normal"/>
    <w:link w:val="BodyText2Char"/>
    <w:rsid w:val="00AC4BEA"/>
    <w:pPr>
      <w:pBdr>
        <w:top w:val="single" w:sz="4" w:space="1" w:color="auto"/>
        <w:left w:val="single" w:sz="4" w:space="4" w:color="auto"/>
        <w:bottom w:val="single" w:sz="4" w:space="1" w:color="auto"/>
        <w:right w:val="single" w:sz="4" w:space="4" w:color="auto"/>
      </w:pBdr>
      <w:jc w:val="left"/>
    </w:pPr>
    <w:rPr>
      <w:rFonts w:ascii="Times New Roman" w:eastAsia="Times New Roman" w:hAnsi="Times New Roman"/>
      <w:szCs w:val="20"/>
      <w:lang w:val="en-US"/>
    </w:rPr>
  </w:style>
  <w:style w:type="character" w:customStyle="1" w:styleId="BodyText2Char">
    <w:name w:val="Body Text 2 Char"/>
    <w:basedOn w:val="DefaultParagraphFont"/>
    <w:link w:val="BodyText2"/>
    <w:rsid w:val="00AC4BEA"/>
    <w:rPr>
      <w:rFonts w:ascii="Times New Roman" w:eastAsia="Times New Roman" w:hAnsi="Times New Roman"/>
      <w:sz w:val="24"/>
    </w:rPr>
  </w:style>
  <w:style w:type="paragraph" w:styleId="BodyText">
    <w:name w:val="Body Text"/>
    <w:basedOn w:val="Normal"/>
    <w:link w:val="BodyTextChar"/>
    <w:uiPriority w:val="99"/>
    <w:semiHidden/>
    <w:unhideWhenUsed/>
    <w:rsid w:val="00B63ED7"/>
    <w:pPr>
      <w:spacing w:after="120"/>
    </w:pPr>
  </w:style>
  <w:style w:type="character" w:customStyle="1" w:styleId="BodyTextChar">
    <w:name w:val="Body Text Char"/>
    <w:basedOn w:val="DefaultParagraphFont"/>
    <w:link w:val="BodyText"/>
    <w:uiPriority w:val="99"/>
    <w:semiHidden/>
    <w:rsid w:val="00B63ED7"/>
    <w:rPr>
      <w:sz w:val="24"/>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00950">
      <w:bodyDiv w:val="1"/>
      <w:marLeft w:val="0"/>
      <w:marRight w:val="0"/>
      <w:marTop w:val="0"/>
      <w:marBottom w:val="0"/>
      <w:divBdr>
        <w:top w:val="none" w:sz="0" w:space="0" w:color="auto"/>
        <w:left w:val="none" w:sz="0" w:space="0" w:color="auto"/>
        <w:bottom w:val="none" w:sz="0" w:space="0" w:color="auto"/>
        <w:right w:val="none" w:sz="0" w:space="0" w:color="auto"/>
      </w:divBdr>
    </w:div>
    <w:div w:id="223029568">
      <w:bodyDiv w:val="1"/>
      <w:marLeft w:val="0"/>
      <w:marRight w:val="0"/>
      <w:marTop w:val="0"/>
      <w:marBottom w:val="0"/>
      <w:divBdr>
        <w:top w:val="none" w:sz="0" w:space="0" w:color="auto"/>
        <w:left w:val="none" w:sz="0" w:space="0" w:color="auto"/>
        <w:bottom w:val="none" w:sz="0" w:space="0" w:color="auto"/>
        <w:right w:val="none" w:sz="0" w:space="0" w:color="auto"/>
      </w:divBdr>
    </w:div>
    <w:div w:id="355810374">
      <w:bodyDiv w:val="1"/>
      <w:marLeft w:val="0"/>
      <w:marRight w:val="0"/>
      <w:marTop w:val="0"/>
      <w:marBottom w:val="0"/>
      <w:divBdr>
        <w:top w:val="none" w:sz="0" w:space="0" w:color="auto"/>
        <w:left w:val="none" w:sz="0" w:space="0" w:color="auto"/>
        <w:bottom w:val="none" w:sz="0" w:space="0" w:color="auto"/>
        <w:right w:val="none" w:sz="0" w:space="0" w:color="auto"/>
      </w:divBdr>
    </w:div>
    <w:div w:id="369762193">
      <w:bodyDiv w:val="1"/>
      <w:marLeft w:val="0"/>
      <w:marRight w:val="0"/>
      <w:marTop w:val="0"/>
      <w:marBottom w:val="0"/>
      <w:divBdr>
        <w:top w:val="none" w:sz="0" w:space="0" w:color="auto"/>
        <w:left w:val="none" w:sz="0" w:space="0" w:color="auto"/>
        <w:bottom w:val="none" w:sz="0" w:space="0" w:color="auto"/>
        <w:right w:val="none" w:sz="0" w:space="0" w:color="auto"/>
      </w:divBdr>
    </w:div>
    <w:div w:id="13267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D2E3-18CF-4B48-9830-53F94EB8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2983</Words>
  <Characters>17453</Characters>
  <Application>Microsoft Office Word</Application>
  <DocSecurity>0</DocSecurity>
  <Lines>371</Lines>
  <Paragraphs>219</Paragraphs>
  <ScaleCrop>false</ScaleCrop>
  <HeadingPairs>
    <vt:vector size="2" baseType="variant">
      <vt:variant>
        <vt:lpstr>Title</vt:lpstr>
      </vt:variant>
      <vt:variant>
        <vt:i4>1</vt:i4>
      </vt:variant>
    </vt:vector>
  </HeadingPairs>
  <TitlesOfParts>
    <vt:vector size="1" baseType="lpstr">
      <vt:lpstr/>
    </vt:vector>
  </TitlesOfParts>
  <Company>Fox Education &amp; Consultancy</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NovaCore</dc:creator>
  <cp:lastModifiedBy>RTOADM</cp:lastModifiedBy>
  <cp:revision>7</cp:revision>
  <cp:lastPrinted>2021-11-18T05:35:00Z</cp:lastPrinted>
  <dcterms:created xsi:type="dcterms:W3CDTF">2019-06-17T09:15:00Z</dcterms:created>
  <dcterms:modified xsi:type="dcterms:W3CDTF">2024-11-02T00:37:00Z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ASQA and ANMAC for AHPRA</vt:lpwstr>
  </property>
  <property fmtid="{D5CDD505-2E9C-101B-9397-08002B2CF9AE}" pid="3" name="AdminEmail">
    <vt:lpwstr>admin@foxedu.com.au</vt:lpwstr>
  </property>
  <property fmtid="{D5CDD505-2E9C-101B-9397-08002B2CF9AE}" pid="4" name="CRICOSnumber">
    <vt:lpwstr>&lt;CRICOS Number&gt;</vt:lpwstr>
  </property>
  <property fmtid="{D5CDD505-2E9C-101B-9397-08002B2CF9AE}" pid="5" name="PhoneNumber">
    <vt:lpwstr>61889275995</vt:lpwstr>
  </property>
  <property fmtid="{D5CDD505-2E9C-101B-9397-08002B2CF9AE}" pid="6" name="Position1">
    <vt:lpwstr>Director</vt:lpwstr>
  </property>
  <property fmtid="{D5CDD505-2E9C-101B-9397-08002B2CF9AE}" pid="7" name="Position2">
    <vt:lpwstr>Quality Officer</vt:lpwstr>
  </property>
  <property fmtid="{D5CDD505-2E9C-101B-9397-08002B2CF9AE}" pid="8" name="Position3">
    <vt:lpwstr>Educator</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0810</vt:lpwstr>
  </property>
  <property fmtid="{D5CDD505-2E9C-101B-9397-08002B2CF9AE}" pid="12" name="RTOnumber">
    <vt:lpwstr>40674</vt:lpwstr>
  </property>
  <property fmtid="{D5CDD505-2E9C-101B-9397-08002B2CF9AE}" pid="13" name="State">
    <vt:lpwstr>NT</vt:lpwstr>
  </property>
  <property fmtid="{D5CDD505-2E9C-101B-9397-08002B2CF9AE}" pid="14" name="StreetAddress">
    <vt:lpwstr>The Old Nakara Shopping Centre, Corner Macredie Street and Nakara Terrace</vt:lpwstr>
  </property>
  <property fmtid="{D5CDD505-2E9C-101B-9397-08002B2CF9AE}" pid="15" name="Suburb">
    <vt:lpwstr>Nakara</vt:lpwstr>
  </property>
  <property fmtid="{D5CDD505-2E9C-101B-9397-08002B2CF9AE}" pid="16" name="cmsApprovedBy">
    <vt:lpwstr>Administrator</vt:lpwstr>
  </property>
  <property fmtid="{D5CDD505-2E9C-101B-9397-08002B2CF9AE}" pid="17" name="cmsDocCreatedBy">
    <vt:lpwstr>Administrator</vt:lpwstr>
  </property>
  <property fmtid="{D5CDD505-2E9C-101B-9397-08002B2CF9AE}" pid="18" name="cmsDocName">
    <vt:lpwstr>Access and Equity Policy</vt:lpwstr>
  </property>
  <property fmtid="{D5CDD505-2E9C-101B-9397-08002B2CF9AE}" pid="19" name="cmsDocLocation">
    <vt:lpwstr>NovaCore CMS\SRTO 2015\Policy\</vt:lpwstr>
  </property>
  <property fmtid="{D5CDD505-2E9C-101B-9397-08002B2CF9AE}" pid="20" name="cmsDocNumber">
    <vt:lpwstr>2135</vt:lpwstr>
  </property>
  <property fmtid="{D5CDD505-2E9C-101B-9397-08002B2CF9AE}" pid="21" name="cmsNextReviewDate">
    <vt:lpwstr>02-12-2026</vt:lpwstr>
  </property>
  <property fmtid="{D5CDD505-2E9C-101B-9397-08002B2CF9AE}" pid="22" name="cmsRevision">
    <vt:lpwstr>1.8</vt:lpwstr>
  </property>
  <property fmtid="{D5CDD505-2E9C-101B-9397-08002B2CF9AE}" pid="23" name="cmsRevisionDate">
    <vt:lpwstr>02-11-2024</vt:lpwstr>
  </property>
  <property fmtid="{D5CDD505-2E9C-101B-9397-08002B2CF9AE}" pid="24" name="cmsApprovedDate">
    <vt:lpwstr>02-11-2024</vt:lpwstr>
  </property>
  <property fmtid="{D5CDD505-2E9C-101B-9397-08002B2CF9AE}" pid="25" name="EDOID">
    <vt:i4>134768</vt:i4>
  </property>
</Properties>
</file>